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5A3BFF40" w:rsidR="00671120" w:rsidRDefault="00CB79E4" w:rsidP="008C1154">
      <w:pPr>
        <w:spacing w:before="120" w:after="220" w:line="540" w:lineRule="exact"/>
        <w:rPr>
          <w:rFonts w:ascii="Oswald Medium" w:eastAsia="Times New Roman" w:hAnsi="Oswald Medium" w:cs="Times New Roman"/>
          <w:color w:val="DF1995"/>
          <w:sz w:val="36"/>
          <w:szCs w:val="21"/>
        </w:rPr>
      </w:pPr>
      <w:r w:rsidRPr="00CB79E4">
        <w:rPr>
          <w:rFonts w:ascii="Oswald Medium" w:eastAsia="Times New Roman" w:hAnsi="Oswald Medium" w:cs="Times New Roman"/>
          <w:color w:val="DF1995"/>
          <w:sz w:val="36"/>
          <w:szCs w:val="21"/>
        </w:rPr>
        <w:t>HIGH SCHOOL CLASS CURRICULUM</w:t>
      </w:r>
    </w:p>
    <w:p w14:paraId="08E5F5CB" w14:textId="1CDA2730" w:rsidR="00D17948" w:rsidRPr="002C485F" w:rsidRDefault="00BC1559" w:rsidP="002C485F">
      <w:pPr>
        <w:spacing w:before="120" w:after="220" w:line="540" w:lineRule="exact"/>
        <w:rPr>
          <w:rFonts w:ascii="Oswald Medium" w:eastAsia="Times New Roman" w:hAnsi="Oswald Medium" w:cs="Times New Roman"/>
          <w:color w:val="6D2077"/>
          <w:sz w:val="20"/>
          <w:szCs w:val="21"/>
        </w:rPr>
      </w:pPr>
      <w:r>
        <w:rPr>
          <w:rFonts w:ascii="Oswald Medium" w:eastAsia="Times New Roman" w:hAnsi="Oswald Medium" w:cs="Times New Roman"/>
          <w:color w:val="6D2077"/>
          <w:sz w:val="28"/>
          <w:szCs w:val="21"/>
        </w:rPr>
        <w:t>Activity D</w:t>
      </w:r>
      <w:r w:rsidR="00770888" w:rsidRPr="005F4C8B">
        <w:rPr>
          <w:rFonts w:ascii="Oswald Medium" w:eastAsia="Times New Roman" w:hAnsi="Oswald Medium" w:cs="Times New Roman"/>
          <w:color w:val="6D2077"/>
          <w:sz w:val="28"/>
          <w:szCs w:val="21"/>
        </w:rPr>
        <w:t xml:space="preserve">: </w:t>
      </w:r>
      <w:r>
        <w:rPr>
          <w:rFonts w:ascii="Oswald Medium" w:eastAsia="Times New Roman" w:hAnsi="Oswald Medium" w:cs="Times New Roman"/>
          <w:color w:val="6D2077"/>
          <w:sz w:val="28"/>
          <w:szCs w:val="21"/>
        </w:rPr>
        <w:t>Big Challenges, Tough Decisions</w:t>
      </w:r>
    </w:p>
    <w:p w14:paraId="0D33EFE3" w14:textId="2EB27F9B" w:rsidR="00D478B9" w:rsidRDefault="00206CA0" w:rsidP="00E25048">
      <w:pPr>
        <w:spacing w:before="240" w:after="120" w:line="240" w:lineRule="exact"/>
        <w:rPr>
          <w:rFonts w:ascii="Myriad Pro" w:eastAsia="Roboto" w:hAnsi="Myriad Pro" w:cs="Roboto"/>
          <w:color w:val="000000" w:themeColor="text1"/>
          <w:sz w:val="21"/>
          <w:szCs w:val="21"/>
        </w:rPr>
      </w:pPr>
      <w:r>
        <w:rPr>
          <w:rFonts w:ascii="Myriad Pro" w:eastAsia="Roboto" w:hAnsi="Myriad Pro" w:cs="Roboto"/>
          <w:b/>
          <w:color w:val="00B5E2"/>
          <w:sz w:val="21"/>
          <w:szCs w:val="21"/>
        </w:rPr>
        <w:br/>
      </w:r>
      <w:r w:rsidR="002C485F" w:rsidRPr="002C485F">
        <w:rPr>
          <w:rFonts w:ascii="Myriad Pro" w:eastAsia="Roboto" w:hAnsi="Myriad Pro" w:cs="Roboto"/>
          <w:b/>
          <w:color w:val="00B5E2"/>
          <w:sz w:val="21"/>
          <w:szCs w:val="21"/>
        </w:rPr>
        <w:t>Overview:</w:t>
      </w:r>
      <w:r w:rsidR="002C485F" w:rsidRPr="002C485F">
        <w:rPr>
          <w:rFonts w:ascii="Myriad Pro" w:eastAsia="Roboto" w:hAnsi="Myriad Pro" w:cs="Roboto"/>
          <w:color w:val="00B5E2"/>
          <w:sz w:val="21"/>
          <w:szCs w:val="21"/>
        </w:rPr>
        <w:t xml:space="preserve"> </w:t>
      </w:r>
      <w:r w:rsidR="00D478B9" w:rsidRPr="00D478B9">
        <w:rPr>
          <w:rFonts w:ascii="Myriad Pro" w:eastAsia="Roboto" w:hAnsi="Myriad Pro" w:cs="Roboto"/>
          <w:color w:val="000000" w:themeColor="text1"/>
          <w:sz w:val="21"/>
          <w:szCs w:val="21"/>
        </w:rPr>
        <w:t>This activity engages students in small group discussion</w:t>
      </w:r>
      <w:r w:rsidR="004B03F1">
        <w:rPr>
          <w:rFonts w:ascii="Myriad Pro" w:eastAsia="Roboto" w:hAnsi="Myriad Pro" w:cs="Roboto"/>
          <w:color w:val="000000" w:themeColor="text1"/>
          <w:sz w:val="21"/>
          <w:szCs w:val="21"/>
        </w:rPr>
        <w:t>s</w:t>
      </w:r>
      <w:r w:rsidR="00D478B9" w:rsidRPr="00D478B9">
        <w:rPr>
          <w:rFonts w:ascii="Myriad Pro" w:eastAsia="Roboto" w:hAnsi="Myriad Pro" w:cs="Roboto"/>
          <w:color w:val="000000" w:themeColor="text1"/>
          <w:sz w:val="21"/>
          <w:szCs w:val="21"/>
        </w:rPr>
        <w:t xml:space="preserve"> about the ethical and psychosocial issues around rare diseases.</w:t>
      </w:r>
    </w:p>
    <w:p w14:paraId="437DBE5D" w14:textId="5B432B97" w:rsidR="002C485F" w:rsidRDefault="002C485F" w:rsidP="00E25048">
      <w:pPr>
        <w:spacing w:before="240" w:after="120" w:line="240" w:lineRule="exact"/>
        <w:rPr>
          <w:rFonts w:ascii="Myriad Pro" w:eastAsia="Roboto" w:hAnsi="Myriad Pro" w:cs="Roboto"/>
          <w:color w:val="000000" w:themeColor="text1"/>
          <w:sz w:val="21"/>
          <w:szCs w:val="21"/>
        </w:rPr>
      </w:pPr>
      <w:r w:rsidRPr="002C485F">
        <w:rPr>
          <w:rFonts w:ascii="Myriad Pro" w:eastAsia="Roboto" w:hAnsi="Myriad Pro" w:cs="Roboto"/>
          <w:b/>
          <w:color w:val="00B5E2"/>
          <w:sz w:val="21"/>
          <w:szCs w:val="21"/>
        </w:rPr>
        <w:t>Main concept:</w:t>
      </w:r>
      <w:r w:rsidRPr="002C485F">
        <w:rPr>
          <w:rFonts w:ascii="Myriad Pro" w:eastAsia="Roboto" w:hAnsi="Myriad Pro" w:cs="Roboto"/>
          <w:color w:val="00B5E2"/>
          <w:sz w:val="21"/>
          <w:szCs w:val="21"/>
        </w:rPr>
        <w:t xml:space="preserve"> </w:t>
      </w:r>
      <w:r w:rsidR="00D478B9" w:rsidRPr="00D478B9">
        <w:rPr>
          <w:rFonts w:ascii="Myriad Pro" w:eastAsia="Roboto" w:hAnsi="Myriad Pro" w:cs="Roboto"/>
          <w:color w:val="000000" w:themeColor="text1"/>
          <w:sz w:val="21"/>
          <w:szCs w:val="21"/>
        </w:rPr>
        <w:t xml:space="preserve">Individuals with rare diseases face many challenges, such as discrimination, isolation, and bullying. They often need to make tough decisions regarding their health, relationships, work, finances, and even life and death decisions.  </w:t>
      </w:r>
    </w:p>
    <w:p w14:paraId="45D95410" w14:textId="391A7E48" w:rsidR="00C62209"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 xml:space="preserve">Material and </w:t>
      </w:r>
      <w:r w:rsidR="007346BE">
        <w:rPr>
          <w:rFonts w:ascii="Myriad Pro" w:eastAsia="Roboto" w:hAnsi="Myriad Pro" w:cs="Roboto"/>
          <w:b/>
          <w:color w:val="00B5E2"/>
          <w:sz w:val="21"/>
          <w:szCs w:val="21"/>
        </w:rPr>
        <w:t>s</w:t>
      </w:r>
      <w:r w:rsidRPr="00E25048">
        <w:rPr>
          <w:rFonts w:ascii="Myriad Pro" w:eastAsia="Roboto" w:hAnsi="Myriad Pro" w:cs="Roboto"/>
          <w:b/>
          <w:color w:val="00B5E2"/>
          <w:sz w:val="21"/>
          <w:szCs w:val="21"/>
        </w:rPr>
        <w:t>upplies:</w:t>
      </w:r>
      <w:r w:rsidRPr="00E25048">
        <w:rPr>
          <w:rFonts w:ascii="Myriad Pro" w:eastAsia="Roboto" w:hAnsi="Myriad Pro" w:cs="Roboto"/>
          <w:color w:val="00B5E2"/>
          <w:sz w:val="21"/>
          <w:szCs w:val="21"/>
        </w:rPr>
        <w:t xml:space="preserve"> </w:t>
      </w:r>
      <w:r w:rsidR="00C62209">
        <w:rPr>
          <w:rFonts w:ascii="Myriad Pro" w:eastAsia="Roboto" w:hAnsi="Myriad Pro" w:cs="Roboto"/>
          <w:color w:val="000000" w:themeColor="text1"/>
          <w:sz w:val="21"/>
          <w:szCs w:val="21"/>
        </w:rPr>
        <w:t>S</w:t>
      </w:r>
      <w:r w:rsidR="00C62209" w:rsidRPr="00C62209">
        <w:rPr>
          <w:rFonts w:ascii="Myriad Pro" w:eastAsia="Roboto" w:hAnsi="Myriad Pro" w:cs="Roboto"/>
          <w:color w:val="000000" w:themeColor="text1"/>
          <w:sz w:val="21"/>
          <w:szCs w:val="21"/>
        </w:rPr>
        <w:t xml:space="preserve">tudent handout for the class </w:t>
      </w:r>
    </w:p>
    <w:p w14:paraId="0C047885" w14:textId="6EC28ADC" w:rsidR="00E25048"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Time r</w:t>
      </w:r>
      <w:r w:rsidRPr="00CC56DB">
        <w:rPr>
          <w:rFonts w:ascii="Myriad Pro" w:eastAsia="Roboto" w:hAnsi="Myriad Pro" w:cs="Roboto"/>
          <w:b/>
          <w:color w:val="00B5E2"/>
          <w:sz w:val="21"/>
          <w:szCs w:val="21"/>
        </w:rPr>
        <w:t>e</w:t>
      </w:r>
      <w:r w:rsidRPr="00E25048">
        <w:rPr>
          <w:rFonts w:ascii="Myriad Pro" w:eastAsia="Roboto" w:hAnsi="Myriad Pro" w:cs="Roboto"/>
          <w:b/>
          <w:color w:val="00B5E2"/>
          <w:sz w:val="21"/>
          <w:szCs w:val="21"/>
        </w:rPr>
        <w:t>quired:</w:t>
      </w:r>
      <w:r w:rsidRPr="00E25048">
        <w:rPr>
          <w:rFonts w:ascii="Myriad Pro" w:eastAsia="Roboto" w:hAnsi="Myriad Pro" w:cs="Roboto"/>
          <w:color w:val="00B5E2"/>
          <w:sz w:val="21"/>
          <w:szCs w:val="21"/>
        </w:rPr>
        <w:t xml:space="preserve"> </w:t>
      </w:r>
      <w:r w:rsidR="00C62209">
        <w:rPr>
          <w:rFonts w:ascii="Myriad Pro" w:eastAsia="Roboto" w:hAnsi="Myriad Pro" w:cs="Roboto"/>
          <w:color w:val="000000" w:themeColor="text1"/>
          <w:sz w:val="21"/>
          <w:szCs w:val="21"/>
        </w:rPr>
        <w:t>30</w:t>
      </w:r>
      <w:r w:rsidR="006F3234">
        <w:rPr>
          <w:rFonts w:ascii="Myriad Pro" w:eastAsia="Roboto" w:hAnsi="Myriad Pro" w:cs="Roboto"/>
          <w:color w:val="000000" w:themeColor="text1"/>
          <w:sz w:val="21"/>
          <w:szCs w:val="21"/>
        </w:rPr>
        <w:t>-</w:t>
      </w:r>
      <w:r w:rsidR="009D2722" w:rsidRPr="009D2722">
        <w:rPr>
          <w:rFonts w:ascii="Myriad Pro" w:eastAsia="Roboto" w:hAnsi="Myriad Pro" w:cs="Roboto"/>
          <w:color w:val="000000" w:themeColor="text1"/>
          <w:sz w:val="21"/>
          <w:szCs w:val="21"/>
        </w:rPr>
        <w:t>minute classroom activity</w:t>
      </w:r>
    </w:p>
    <w:p w14:paraId="688E2B72" w14:textId="77777777" w:rsidR="000F6134" w:rsidRPr="000F6134" w:rsidRDefault="000F6134" w:rsidP="000F6134">
      <w:pPr>
        <w:spacing w:before="240" w:line="240" w:lineRule="exact"/>
        <w:rPr>
          <w:rFonts w:ascii="Myriad Pro" w:eastAsia="Roboto" w:hAnsi="Myriad Pro" w:cs="Roboto"/>
          <w:b/>
          <w:color w:val="00B5E2"/>
          <w:sz w:val="21"/>
          <w:szCs w:val="21"/>
        </w:rPr>
      </w:pPr>
      <w:r w:rsidRPr="000F6134">
        <w:rPr>
          <w:rFonts w:ascii="Myriad Pro" w:eastAsia="Roboto" w:hAnsi="Myriad Pro" w:cs="Roboto"/>
          <w:b/>
          <w:color w:val="00B5E2"/>
          <w:sz w:val="21"/>
          <w:szCs w:val="21"/>
        </w:rPr>
        <w:t>Procedure:</w:t>
      </w:r>
    </w:p>
    <w:p w14:paraId="0A0F65D9" w14:textId="7936F922" w:rsidR="00BA0889" w:rsidRPr="00BA0889" w:rsidRDefault="00BA0889" w:rsidP="00BA0889">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BA0889">
        <w:rPr>
          <w:rFonts w:ascii="Myriad Pro" w:eastAsia="Roboto" w:hAnsi="Myriad Pro" w:cs="Roboto"/>
          <w:color w:val="000000" w:themeColor="text1"/>
          <w:sz w:val="21"/>
          <w:szCs w:val="21"/>
        </w:rPr>
        <w:t>If this is the first classroom activity, spend a few minutes to talk to students about Rare Disease Day</w:t>
      </w:r>
      <w:r w:rsidR="00AF3442">
        <w:rPr>
          <w:rFonts w:ascii="Myriad Pro" w:eastAsia="Roboto" w:hAnsi="Myriad Pro" w:cs="Roboto"/>
          <w:color w:val="000000" w:themeColor="text1"/>
          <w:sz w:val="21"/>
          <w:szCs w:val="21"/>
        </w:rPr>
        <w:t>®</w:t>
      </w:r>
      <w:r w:rsidRPr="00BA0889">
        <w:rPr>
          <w:rFonts w:ascii="Myriad Pro" w:eastAsia="Roboto" w:hAnsi="Myriad Pro" w:cs="Roboto"/>
          <w:color w:val="000000" w:themeColor="text1"/>
          <w:sz w:val="21"/>
          <w:szCs w:val="21"/>
        </w:rPr>
        <w:t xml:space="preserve"> and rare diseases (for information, refer to </w:t>
      </w:r>
      <w:r w:rsidRPr="00BA0889">
        <w:rPr>
          <w:rFonts w:ascii="Myriad Pro" w:eastAsia="Roboto" w:hAnsi="Myriad Pro" w:cs="Roboto"/>
          <w:b/>
          <w:color w:val="000000" w:themeColor="text1"/>
          <w:sz w:val="21"/>
          <w:szCs w:val="21"/>
        </w:rPr>
        <w:t>Teacher’s Fact Sheet</w:t>
      </w:r>
      <w:r w:rsidRPr="00BA0889">
        <w:rPr>
          <w:rFonts w:ascii="Myriad Pro" w:eastAsia="Roboto" w:hAnsi="Myriad Pro" w:cs="Roboto"/>
          <w:color w:val="000000" w:themeColor="text1"/>
          <w:sz w:val="21"/>
          <w:szCs w:val="21"/>
        </w:rPr>
        <w:t xml:space="preserve">). </w:t>
      </w:r>
    </w:p>
    <w:p w14:paraId="5BD54A3B" w14:textId="28E42CB6" w:rsidR="00BA0889" w:rsidRPr="00BA0889" w:rsidRDefault="00BA0889" w:rsidP="00BA0889">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BA0889">
        <w:rPr>
          <w:rFonts w:ascii="Myriad Pro" w:eastAsia="Roboto" w:hAnsi="Myriad Pro" w:cs="Roboto"/>
          <w:color w:val="000000" w:themeColor="text1"/>
          <w:sz w:val="21"/>
          <w:szCs w:val="21"/>
        </w:rPr>
        <w:t xml:space="preserve">Divide the class into </w:t>
      </w:r>
      <w:r w:rsidR="004B03F1">
        <w:rPr>
          <w:rFonts w:ascii="Myriad Pro" w:eastAsia="Roboto" w:hAnsi="Myriad Pro" w:cs="Roboto"/>
          <w:color w:val="000000" w:themeColor="text1"/>
          <w:sz w:val="21"/>
          <w:szCs w:val="21"/>
        </w:rPr>
        <w:t xml:space="preserve">two to five </w:t>
      </w:r>
      <w:r w:rsidRPr="00BA0889">
        <w:rPr>
          <w:rFonts w:ascii="Myriad Pro" w:eastAsia="Roboto" w:hAnsi="Myriad Pro" w:cs="Roboto"/>
          <w:color w:val="000000" w:themeColor="text1"/>
          <w:sz w:val="21"/>
          <w:szCs w:val="21"/>
        </w:rPr>
        <w:t xml:space="preserve">groups. </w:t>
      </w:r>
    </w:p>
    <w:p w14:paraId="7406E2B3" w14:textId="1C92AB11" w:rsidR="00BA0889" w:rsidRPr="00BA0889" w:rsidRDefault="00BA0889" w:rsidP="00BA0889">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BA0889">
        <w:rPr>
          <w:rFonts w:ascii="Myriad Pro" w:eastAsia="Roboto" w:hAnsi="Myriad Pro" w:cs="Roboto"/>
          <w:color w:val="000000" w:themeColor="text1"/>
          <w:sz w:val="21"/>
          <w:szCs w:val="21"/>
        </w:rPr>
        <w:t xml:space="preserve">Give students their discussion handouts and assign them to groups A to E. Allow 10-15 minutes for students to </w:t>
      </w:r>
      <w:r w:rsidR="00123DF0">
        <w:rPr>
          <w:rFonts w:ascii="Myriad Pro" w:eastAsia="Roboto" w:hAnsi="Myriad Pro" w:cs="Roboto"/>
          <w:color w:val="000000" w:themeColor="text1"/>
          <w:sz w:val="21"/>
          <w:szCs w:val="21"/>
        </w:rPr>
        <w:br/>
      </w:r>
      <w:r w:rsidRPr="00BA0889">
        <w:rPr>
          <w:rFonts w:ascii="Myriad Pro" w:eastAsia="Roboto" w:hAnsi="Myriad Pro" w:cs="Roboto"/>
          <w:color w:val="000000" w:themeColor="text1"/>
          <w:sz w:val="21"/>
          <w:szCs w:val="21"/>
        </w:rPr>
        <w:t>read over the case their group is assigned to and discuss the questions. During student discussion</w:t>
      </w:r>
      <w:r w:rsidR="004B03F1">
        <w:rPr>
          <w:rFonts w:ascii="Myriad Pro" w:eastAsia="Roboto" w:hAnsi="Myriad Pro" w:cs="Roboto"/>
          <w:color w:val="000000" w:themeColor="text1"/>
          <w:sz w:val="21"/>
          <w:szCs w:val="21"/>
        </w:rPr>
        <w:t>s</w:t>
      </w:r>
      <w:r w:rsidRPr="00BA0889">
        <w:rPr>
          <w:rFonts w:ascii="Myriad Pro" w:eastAsia="Roboto" w:hAnsi="Myriad Pro" w:cs="Roboto"/>
          <w:color w:val="000000" w:themeColor="text1"/>
          <w:sz w:val="21"/>
          <w:szCs w:val="21"/>
        </w:rPr>
        <w:t xml:space="preserve">, visit each </w:t>
      </w:r>
      <w:r w:rsidR="00123DF0">
        <w:rPr>
          <w:rFonts w:ascii="Myriad Pro" w:eastAsia="Roboto" w:hAnsi="Myriad Pro" w:cs="Roboto"/>
          <w:color w:val="000000" w:themeColor="text1"/>
          <w:sz w:val="21"/>
          <w:szCs w:val="21"/>
        </w:rPr>
        <w:br/>
      </w:r>
      <w:r w:rsidRPr="00BA0889">
        <w:rPr>
          <w:rFonts w:ascii="Myriad Pro" w:eastAsia="Roboto" w:hAnsi="Myriad Pro" w:cs="Roboto"/>
          <w:color w:val="000000" w:themeColor="text1"/>
          <w:sz w:val="21"/>
          <w:szCs w:val="21"/>
        </w:rPr>
        <w:t xml:space="preserve">group to answer any questions the students may have. </w:t>
      </w:r>
    </w:p>
    <w:p w14:paraId="2D68CA75" w14:textId="60A8650F" w:rsidR="00BA0889" w:rsidRPr="00BA0889" w:rsidRDefault="00BA0889" w:rsidP="00BA0889">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BA0889">
        <w:rPr>
          <w:rFonts w:ascii="Myriad Pro" w:eastAsia="Roboto" w:hAnsi="Myriad Pro" w:cs="Roboto"/>
          <w:color w:val="000000" w:themeColor="text1"/>
          <w:sz w:val="21"/>
          <w:szCs w:val="21"/>
        </w:rPr>
        <w:t>After small group discussion</w:t>
      </w:r>
      <w:r w:rsidR="004B03F1">
        <w:rPr>
          <w:rFonts w:ascii="Myriad Pro" w:eastAsia="Roboto" w:hAnsi="Myriad Pro" w:cs="Roboto"/>
          <w:color w:val="000000" w:themeColor="text1"/>
          <w:sz w:val="21"/>
          <w:szCs w:val="21"/>
        </w:rPr>
        <w:t>s. I</w:t>
      </w:r>
      <w:r w:rsidRPr="00BA0889">
        <w:rPr>
          <w:rFonts w:ascii="Myriad Pro" w:eastAsia="Roboto" w:hAnsi="Myriad Pro" w:cs="Roboto"/>
          <w:color w:val="000000" w:themeColor="text1"/>
          <w:sz w:val="21"/>
          <w:szCs w:val="21"/>
        </w:rPr>
        <w:t xml:space="preserve">nvite students to present to the class what their group has discussed. Depending </w:t>
      </w:r>
      <w:r w:rsidR="00123DF0">
        <w:rPr>
          <w:rFonts w:ascii="Myriad Pro" w:eastAsia="Roboto" w:hAnsi="Myriad Pro" w:cs="Roboto"/>
          <w:color w:val="000000" w:themeColor="text1"/>
          <w:sz w:val="21"/>
          <w:szCs w:val="21"/>
        </w:rPr>
        <w:br/>
      </w:r>
      <w:r w:rsidRPr="00BA0889">
        <w:rPr>
          <w:rFonts w:ascii="Myriad Pro" w:eastAsia="Roboto" w:hAnsi="Myriad Pro" w:cs="Roboto"/>
          <w:color w:val="000000" w:themeColor="text1"/>
          <w:sz w:val="21"/>
          <w:szCs w:val="21"/>
        </w:rPr>
        <w:t xml:space="preserve">on how much time you have, invite just a few groups or all the groups to present, giving about </w:t>
      </w:r>
      <w:r w:rsidR="004B03F1">
        <w:rPr>
          <w:rFonts w:ascii="Myriad Pro" w:eastAsia="Roboto" w:hAnsi="Myriad Pro" w:cs="Roboto"/>
          <w:color w:val="000000" w:themeColor="text1"/>
          <w:sz w:val="21"/>
          <w:szCs w:val="21"/>
        </w:rPr>
        <w:t>five</w:t>
      </w:r>
      <w:r w:rsidRPr="00BA0889">
        <w:rPr>
          <w:rFonts w:ascii="Myriad Pro" w:eastAsia="Roboto" w:hAnsi="Myriad Pro" w:cs="Roboto"/>
          <w:color w:val="000000" w:themeColor="text1"/>
          <w:sz w:val="21"/>
          <w:szCs w:val="21"/>
        </w:rPr>
        <w:t xml:space="preserve"> minutes for </w:t>
      </w:r>
      <w:r w:rsidR="00123DF0">
        <w:rPr>
          <w:rFonts w:ascii="Myriad Pro" w:eastAsia="Roboto" w:hAnsi="Myriad Pro" w:cs="Roboto"/>
          <w:color w:val="000000" w:themeColor="text1"/>
          <w:sz w:val="21"/>
          <w:szCs w:val="21"/>
        </w:rPr>
        <w:br/>
      </w:r>
      <w:r w:rsidRPr="00BA0889">
        <w:rPr>
          <w:rFonts w:ascii="Myriad Pro" w:eastAsia="Roboto" w:hAnsi="Myriad Pro" w:cs="Roboto"/>
          <w:color w:val="000000" w:themeColor="text1"/>
          <w:sz w:val="21"/>
          <w:szCs w:val="21"/>
        </w:rPr>
        <w:t xml:space="preserve">each group’s presentation. </w:t>
      </w:r>
    </w:p>
    <w:p w14:paraId="325A52AB" w14:textId="587D512E" w:rsidR="00BA0889" w:rsidRPr="00BA0889" w:rsidRDefault="00BA0889" w:rsidP="00BA0889">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BA0889">
        <w:rPr>
          <w:rFonts w:ascii="Myriad Pro" w:eastAsia="Roboto" w:hAnsi="Myriad Pro" w:cs="Roboto"/>
          <w:color w:val="000000" w:themeColor="text1"/>
          <w:sz w:val="21"/>
          <w:szCs w:val="21"/>
        </w:rPr>
        <w:t xml:space="preserve">Wrap up the activity by saying something like, “These are just some examples of the difficult decisions someone with a rare disease may face. As you’ve learned from the group discussion, there are a lot of things that need to </w:t>
      </w:r>
      <w:r w:rsidR="00123DF0">
        <w:rPr>
          <w:rFonts w:ascii="Myriad Pro" w:eastAsia="Roboto" w:hAnsi="Myriad Pro" w:cs="Roboto"/>
          <w:color w:val="000000" w:themeColor="text1"/>
          <w:sz w:val="21"/>
          <w:szCs w:val="21"/>
        </w:rPr>
        <w:br/>
      </w:r>
      <w:r w:rsidRPr="00BA0889">
        <w:rPr>
          <w:rFonts w:ascii="Myriad Pro" w:eastAsia="Roboto" w:hAnsi="Myriad Pro" w:cs="Roboto"/>
          <w:color w:val="000000" w:themeColor="text1"/>
          <w:sz w:val="21"/>
          <w:szCs w:val="21"/>
        </w:rPr>
        <w:t xml:space="preserve">be considered when making a decision related to a rare disease. And they are not just medical decisions; these decisions </w:t>
      </w:r>
      <w:r w:rsidR="004B03F1">
        <w:rPr>
          <w:rFonts w:ascii="Myriad Pro" w:eastAsia="Roboto" w:hAnsi="Myriad Pro" w:cs="Roboto"/>
          <w:color w:val="000000" w:themeColor="text1"/>
          <w:sz w:val="21"/>
          <w:szCs w:val="21"/>
        </w:rPr>
        <w:t xml:space="preserve">may </w:t>
      </w:r>
      <w:r w:rsidRPr="00BA0889">
        <w:rPr>
          <w:rFonts w:ascii="Myriad Pro" w:eastAsia="Roboto" w:hAnsi="Myriad Pro" w:cs="Roboto"/>
          <w:color w:val="000000" w:themeColor="text1"/>
          <w:sz w:val="21"/>
          <w:szCs w:val="21"/>
        </w:rPr>
        <w:t>also affect someone’s social lif</w:t>
      </w:r>
      <w:r w:rsidR="004B03F1">
        <w:rPr>
          <w:rFonts w:ascii="Myriad Pro" w:eastAsia="Roboto" w:hAnsi="Myriad Pro" w:cs="Roboto"/>
          <w:color w:val="000000" w:themeColor="text1"/>
          <w:sz w:val="21"/>
          <w:szCs w:val="21"/>
        </w:rPr>
        <w:t>e, family relationships, dreams</w:t>
      </w:r>
      <w:r w:rsidRPr="00BA0889">
        <w:rPr>
          <w:rFonts w:ascii="Myriad Pro" w:eastAsia="Roboto" w:hAnsi="Myriad Pro" w:cs="Roboto"/>
          <w:color w:val="000000" w:themeColor="text1"/>
          <w:sz w:val="21"/>
          <w:szCs w:val="21"/>
        </w:rPr>
        <w:t xml:space="preserve"> and self-esteem. There is no right or </w:t>
      </w:r>
      <w:r w:rsidR="00123DF0">
        <w:rPr>
          <w:rFonts w:ascii="Myriad Pro" w:eastAsia="Roboto" w:hAnsi="Myriad Pro" w:cs="Roboto"/>
          <w:color w:val="000000" w:themeColor="text1"/>
          <w:sz w:val="21"/>
          <w:szCs w:val="21"/>
        </w:rPr>
        <w:br/>
      </w:r>
      <w:r w:rsidRPr="00BA0889">
        <w:rPr>
          <w:rFonts w:ascii="Myriad Pro" w:eastAsia="Roboto" w:hAnsi="Myriad Pro" w:cs="Roboto"/>
          <w:color w:val="000000" w:themeColor="text1"/>
          <w:sz w:val="21"/>
          <w:szCs w:val="21"/>
        </w:rPr>
        <w:t>wrong answers to these cases. People simply do the best they can at the time.”</w:t>
      </w:r>
    </w:p>
    <w:p w14:paraId="4E223174" w14:textId="7E1DB355" w:rsidR="00BA0889" w:rsidRPr="00BA0889" w:rsidRDefault="00BA0889" w:rsidP="00BA0889">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BA0889">
        <w:rPr>
          <w:rFonts w:ascii="Myriad Pro" w:eastAsia="Roboto" w:hAnsi="Myriad Pro" w:cs="Roboto"/>
          <w:color w:val="000000" w:themeColor="text1"/>
          <w:sz w:val="21"/>
          <w:szCs w:val="21"/>
        </w:rPr>
        <w:t xml:space="preserve">If this is the last classroom activity, thank the students for their participation. </w:t>
      </w:r>
      <w:r w:rsidR="004B03F1">
        <w:rPr>
          <w:rFonts w:ascii="Myriad Pro" w:eastAsia="Roboto" w:hAnsi="Myriad Pro" w:cs="Roboto"/>
          <w:color w:val="000000" w:themeColor="text1"/>
          <w:sz w:val="21"/>
          <w:szCs w:val="21"/>
        </w:rPr>
        <w:t>Distribute</w:t>
      </w:r>
      <w:r w:rsidRPr="00BA0889">
        <w:rPr>
          <w:rFonts w:ascii="Myriad Pro" w:eastAsia="Roboto" w:hAnsi="Myriad Pro" w:cs="Roboto"/>
          <w:color w:val="000000" w:themeColor="text1"/>
          <w:sz w:val="21"/>
          <w:szCs w:val="21"/>
        </w:rPr>
        <w:t xml:space="preserve"> the </w:t>
      </w:r>
      <w:r w:rsidRPr="00BA0889">
        <w:rPr>
          <w:rFonts w:ascii="Myriad Pro" w:eastAsia="Roboto" w:hAnsi="Myriad Pro" w:cs="Roboto"/>
          <w:b/>
          <w:color w:val="000000" w:themeColor="text1"/>
          <w:sz w:val="21"/>
          <w:szCs w:val="21"/>
        </w:rPr>
        <w:t>student take-home handout</w:t>
      </w:r>
      <w:r w:rsidRPr="00BA0889">
        <w:rPr>
          <w:rFonts w:ascii="Myriad Pro" w:eastAsia="Roboto" w:hAnsi="Myriad Pro" w:cs="Roboto"/>
          <w:color w:val="000000" w:themeColor="text1"/>
          <w:sz w:val="21"/>
          <w:szCs w:val="21"/>
        </w:rPr>
        <w:t xml:space="preserve"> and wrap up the period (for information, see the Student take-home handout file). </w:t>
      </w:r>
    </w:p>
    <w:p w14:paraId="515B0C1D" w14:textId="19AAE7E4" w:rsidR="00E25048" w:rsidRDefault="00E25048" w:rsidP="00AD07D3">
      <w:pPr>
        <w:spacing w:before="120" w:after="240" w:line="240" w:lineRule="exact"/>
        <w:rPr>
          <w:rFonts w:ascii="Myriad Pro" w:eastAsia="Roboto" w:hAnsi="Myriad Pro" w:cs="Roboto"/>
          <w:color w:val="000000" w:themeColor="text1"/>
          <w:sz w:val="21"/>
          <w:szCs w:val="21"/>
        </w:rPr>
      </w:pPr>
    </w:p>
    <w:p w14:paraId="4C8EC628" w14:textId="6BF60054" w:rsidR="00AD07D3" w:rsidRDefault="00503122" w:rsidP="00AD07D3">
      <w:pPr>
        <w:spacing w:before="120" w:after="240" w:line="240" w:lineRule="exact"/>
        <w:rPr>
          <w:rFonts w:ascii="Myriad Pro" w:eastAsia="Roboto" w:hAnsi="Myriad Pro" w:cs="Roboto"/>
          <w:color w:val="000000" w:themeColor="text1"/>
          <w:sz w:val="21"/>
          <w:szCs w:val="21"/>
        </w:rPr>
      </w:pPr>
      <w:r w:rsidRPr="00503122">
        <w:rPr>
          <w:rFonts w:ascii="Myriad Pro" w:eastAsia="Roboto" w:hAnsi="Myriad Pro" w:cs="Roboto"/>
          <w:color w:val="000000" w:themeColor="text1"/>
          <w:sz w:val="21"/>
          <w:szCs w:val="21"/>
        </w:rPr>
        <w:t xml:space="preserve">Questions? Write to NORD at </w:t>
      </w:r>
      <w:hyperlink r:id="rId7" w:history="1">
        <w:r w:rsidR="0075511D" w:rsidRPr="002627EA">
          <w:rPr>
            <w:rStyle w:val="Hyperlink"/>
            <w:rFonts w:ascii="Myriad Pro" w:eastAsia="Roboto" w:hAnsi="Myriad Pro" w:cs="Roboto"/>
            <w:sz w:val="21"/>
            <w:szCs w:val="21"/>
          </w:rPr>
          <w:t>education@rarediseases.org</w:t>
        </w:r>
      </w:hyperlink>
      <w:r w:rsidRPr="00503122">
        <w:rPr>
          <w:rFonts w:ascii="Myriad Pro" w:eastAsia="Roboto" w:hAnsi="Myriad Pro" w:cs="Roboto"/>
          <w:color w:val="000000" w:themeColor="text1"/>
          <w:sz w:val="21"/>
          <w:szCs w:val="21"/>
        </w:rPr>
        <w:t>.</w:t>
      </w:r>
    </w:p>
    <w:p w14:paraId="577781BD" w14:textId="77777777" w:rsidR="00276017" w:rsidRDefault="00276017" w:rsidP="00AD07D3">
      <w:pPr>
        <w:spacing w:before="120" w:after="240" w:line="240" w:lineRule="exact"/>
        <w:rPr>
          <w:rFonts w:ascii="Myriad Pro" w:eastAsia="Roboto" w:hAnsi="Myriad Pro" w:cs="Roboto"/>
          <w:color w:val="000000" w:themeColor="text1"/>
          <w:sz w:val="21"/>
          <w:szCs w:val="21"/>
        </w:rPr>
      </w:pPr>
    </w:p>
    <w:p w14:paraId="4AB07F59" w14:textId="1CC10086" w:rsidR="00AD07D3" w:rsidRPr="000F6134" w:rsidRDefault="00AD07D3" w:rsidP="00AD07D3">
      <w:pPr>
        <w:spacing w:before="240" w:line="240" w:lineRule="exact"/>
        <w:rPr>
          <w:rFonts w:ascii="Myriad Pro" w:eastAsia="Roboto" w:hAnsi="Myriad Pro" w:cs="Roboto"/>
          <w:b/>
          <w:color w:val="00B5E2"/>
          <w:sz w:val="21"/>
          <w:szCs w:val="21"/>
        </w:rPr>
      </w:pPr>
      <w:r w:rsidRPr="000F6134">
        <w:rPr>
          <w:rFonts w:ascii="Myriad Pro" w:eastAsia="Roboto" w:hAnsi="Myriad Pro" w:cs="Roboto"/>
          <w:b/>
          <w:color w:val="00B5E2"/>
          <w:sz w:val="21"/>
          <w:szCs w:val="21"/>
        </w:rPr>
        <w:lastRenderedPageBreak/>
        <w:t>P</w:t>
      </w:r>
      <w:r>
        <w:rPr>
          <w:rFonts w:ascii="Myriad Pro" w:eastAsia="Roboto" w:hAnsi="Myriad Pro" w:cs="Roboto"/>
          <w:b/>
          <w:color w:val="00B5E2"/>
          <w:sz w:val="21"/>
          <w:szCs w:val="21"/>
        </w:rPr>
        <w:t>otential Extension</w:t>
      </w:r>
      <w:r w:rsidRPr="000F6134">
        <w:rPr>
          <w:rFonts w:ascii="Myriad Pro" w:eastAsia="Roboto" w:hAnsi="Myriad Pro" w:cs="Roboto"/>
          <w:b/>
          <w:color w:val="00B5E2"/>
          <w:sz w:val="21"/>
          <w:szCs w:val="21"/>
        </w:rPr>
        <w:t>:</w:t>
      </w:r>
    </w:p>
    <w:p w14:paraId="2D8F706B" w14:textId="0BACA051" w:rsidR="00AD07D3" w:rsidRPr="00AD07D3" w:rsidRDefault="00AD07D3" w:rsidP="00AD07D3">
      <w:pPr>
        <w:pStyle w:val="ListParagraph"/>
        <w:numPr>
          <w:ilvl w:val="0"/>
          <w:numId w:val="19"/>
        </w:numPr>
        <w:spacing w:before="120" w:after="240" w:line="240" w:lineRule="exact"/>
        <w:contextualSpacing w:val="0"/>
        <w:rPr>
          <w:rFonts w:ascii="Myriad Pro" w:eastAsia="Roboto" w:hAnsi="Myriad Pro" w:cs="Roboto"/>
          <w:color w:val="000000" w:themeColor="text1"/>
          <w:sz w:val="21"/>
          <w:szCs w:val="21"/>
        </w:rPr>
      </w:pPr>
      <w:r w:rsidRPr="00AD07D3">
        <w:rPr>
          <w:rFonts w:ascii="Myriad Pro" w:eastAsia="Roboto" w:hAnsi="Myriad Pro" w:cs="Roboto"/>
          <w:color w:val="000000" w:themeColor="text1"/>
          <w:sz w:val="21"/>
          <w:szCs w:val="21"/>
        </w:rPr>
        <w:t xml:space="preserve">In the </w:t>
      </w:r>
      <w:r w:rsidRPr="00AD07D3">
        <w:rPr>
          <w:rFonts w:ascii="Myriad Pro" w:eastAsia="Roboto" w:hAnsi="Myriad Pro" w:cs="Roboto"/>
          <w:b/>
          <w:color w:val="000000" w:themeColor="text1"/>
          <w:sz w:val="21"/>
          <w:szCs w:val="21"/>
        </w:rPr>
        <w:t>Teacher’s Resources</w:t>
      </w:r>
      <w:r w:rsidRPr="00AD07D3">
        <w:rPr>
          <w:rFonts w:ascii="Myriad Pro" w:eastAsia="Roboto" w:hAnsi="Myriad Pro" w:cs="Roboto"/>
          <w:color w:val="000000" w:themeColor="text1"/>
          <w:sz w:val="21"/>
          <w:szCs w:val="21"/>
        </w:rPr>
        <w:t xml:space="preserve"> file for this Activity, there is extra information about each discussion case. Please be sure to read it over. There are also quotes </w:t>
      </w:r>
      <w:r w:rsidR="004B03F1">
        <w:rPr>
          <w:rFonts w:ascii="Myriad Pro" w:eastAsia="Roboto" w:hAnsi="Myriad Pro" w:cs="Roboto"/>
          <w:color w:val="000000" w:themeColor="text1"/>
          <w:sz w:val="21"/>
          <w:szCs w:val="21"/>
        </w:rPr>
        <w:t>from</w:t>
      </w:r>
      <w:r w:rsidRPr="00AD07D3">
        <w:rPr>
          <w:rFonts w:ascii="Myriad Pro" w:eastAsia="Roboto" w:hAnsi="Myriad Pro" w:cs="Roboto"/>
          <w:color w:val="000000" w:themeColor="text1"/>
          <w:sz w:val="21"/>
          <w:szCs w:val="21"/>
        </w:rPr>
        <w:t xml:space="preserve"> individuals with rare diseases, which you can share with your students. </w:t>
      </w:r>
    </w:p>
    <w:p w14:paraId="72D8970E" w14:textId="449B78BF" w:rsidR="00AD07D3" w:rsidRPr="00AD07D3" w:rsidRDefault="00AD07D3" w:rsidP="00AD07D3">
      <w:pPr>
        <w:pStyle w:val="ListParagraph"/>
        <w:numPr>
          <w:ilvl w:val="0"/>
          <w:numId w:val="19"/>
        </w:numPr>
        <w:spacing w:before="120" w:after="240" w:line="240" w:lineRule="exact"/>
        <w:contextualSpacing w:val="0"/>
        <w:rPr>
          <w:rFonts w:ascii="Myriad Pro" w:eastAsia="Roboto" w:hAnsi="Myriad Pro" w:cs="Roboto"/>
          <w:color w:val="000000" w:themeColor="text1"/>
          <w:sz w:val="21"/>
          <w:szCs w:val="21"/>
        </w:rPr>
      </w:pPr>
      <w:r w:rsidRPr="00AD07D3">
        <w:rPr>
          <w:rFonts w:ascii="Myriad Pro" w:eastAsia="Roboto" w:hAnsi="Myriad Pro" w:cs="Roboto"/>
          <w:color w:val="000000" w:themeColor="text1"/>
          <w:sz w:val="21"/>
          <w:szCs w:val="21"/>
        </w:rPr>
        <w:t xml:space="preserve">If you have more time in the period, ask some groups to act out the scenario in their case when presenting to the class, allowing each group to have a </w:t>
      </w:r>
      <w:r w:rsidR="004B03F1">
        <w:rPr>
          <w:rFonts w:ascii="Myriad Pro" w:eastAsia="Roboto" w:hAnsi="Myriad Pro" w:cs="Roboto"/>
          <w:color w:val="000000" w:themeColor="text1"/>
          <w:sz w:val="21"/>
          <w:szCs w:val="21"/>
        </w:rPr>
        <w:t>five-minute</w:t>
      </w:r>
      <w:r w:rsidRPr="00AD07D3">
        <w:rPr>
          <w:rFonts w:ascii="Myriad Pro" w:eastAsia="Roboto" w:hAnsi="Myriad Pro" w:cs="Roboto"/>
          <w:color w:val="000000" w:themeColor="text1"/>
          <w:sz w:val="21"/>
          <w:szCs w:val="21"/>
        </w:rPr>
        <w:t xml:space="preserve"> skit and a </w:t>
      </w:r>
      <w:r w:rsidR="004B03F1">
        <w:rPr>
          <w:rFonts w:ascii="Myriad Pro" w:eastAsia="Roboto" w:hAnsi="Myriad Pro" w:cs="Roboto"/>
          <w:color w:val="000000" w:themeColor="text1"/>
          <w:sz w:val="21"/>
          <w:szCs w:val="21"/>
        </w:rPr>
        <w:t>five-minute</w:t>
      </w:r>
      <w:r w:rsidRPr="00AD07D3">
        <w:rPr>
          <w:rFonts w:ascii="Myriad Pro" w:eastAsia="Roboto" w:hAnsi="Myriad Pro" w:cs="Roboto"/>
          <w:color w:val="000000" w:themeColor="text1"/>
          <w:sz w:val="21"/>
          <w:szCs w:val="21"/>
        </w:rPr>
        <w:t xml:space="preserve"> verbal presentation of their discussion points.  </w:t>
      </w:r>
    </w:p>
    <w:p w14:paraId="570E65C3" w14:textId="4B43AE93" w:rsidR="00AD07D3" w:rsidRDefault="00AD07D3" w:rsidP="00AD07D3">
      <w:pPr>
        <w:pStyle w:val="ListParagraph"/>
        <w:numPr>
          <w:ilvl w:val="0"/>
          <w:numId w:val="19"/>
        </w:numPr>
        <w:spacing w:before="120" w:after="240" w:line="240" w:lineRule="exact"/>
        <w:contextualSpacing w:val="0"/>
        <w:rPr>
          <w:rFonts w:ascii="Myriad Pro" w:eastAsia="Roboto" w:hAnsi="Myriad Pro" w:cs="Roboto"/>
          <w:color w:val="000000" w:themeColor="text1"/>
          <w:sz w:val="21"/>
          <w:szCs w:val="21"/>
        </w:rPr>
      </w:pPr>
      <w:r w:rsidRPr="00AD07D3">
        <w:rPr>
          <w:rFonts w:ascii="Myriad Pro" w:eastAsia="Roboto" w:hAnsi="Myriad Pro" w:cs="Roboto"/>
          <w:color w:val="000000" w:themeColor="text1"/>
          <w:sz w:val="21"/>
          <w:szCs w:val="21"/>
        </w:rPr>
        <w:t xml:space="preserve">Encourage students to read over the other cases on the handout that their group did not discuss after the period. Ask them to think about what they would do in each scenario. </w:t>
      </w:r>
      <w:r w:rsidR="0075511D">
        <w:rPr>
          <w:rFonts w:ascii="Myriad Pro" w:eastAsia="Roboto" w:hAnsi="Myriad Pro" w:cs="Roboto"/>
          <w:color w:val="000000" w:themeColor="text1"/>
          <w:sz w:val="21"/>
          <w:szCs w:val="21"/>
        </w:rPr>
        <w:br/>
      </w:r>
    </w:p>
    <w:p w14:paraId="7D942FDB" w14:textId="77777777" w:rsidR="0075511D" w:rsidRDefault="0075511D" w:rsidP="0075511D">
      <w:pPr>
        <w:spacing w:before="120" w:line="240" w:lineRule="exact"/>
        <w:rPr>
          <w:rFonts w:ascii="Myriad Pro" w:eastAsia="Roboto" w:hAnsi="Myriad Pro" w:cs="Roboto"/>
          <w:color w:val="000000" w:themeColor="text1"/>
          <w:sz w:val="21"/>
          <w:szCs w:val="21"/>
        </w:rPr>
      </w:pPr>
    </w:p>
    <w:p w14:paraId="5D0CD46A" w14:textId="77777777" w:rsidR="0075511D" w:rsidRDefault="0075511D" w:rsidP="0075511D">
      <w:pPr>
        <w:spacing w:before="120" w:line="240" w:lineRule="exact"/>
        <w:rPr>
          <w:rFonts w:ascii="Myriad Pro" w:eastAsia="Roboto" w:hAnsi="Myriad Pro" w:cs="Roboto"/>
          <w:color w:val="000000" w:themeColor="text1"/>
          <w:sz w:val="21"/>
          <w:szCs w:val="21"/>
        </w:rPr>
      </w:pPr>
    </w:p>
    <w:p w14:paraId="683E2CFF" w14:textId="76F62C42" w:rsidR="00AD07D3" w:rsidRPr="00AD07D3" w:rsidRDefault="00AD07D3" w:rsidP="0075511D">
      <w:pPr>
        <w:spacing w:before="120" w:line="240" w:lineRule="exact"/>
        <w:rPr>
          <w:rFonts w:ascii="Myriad Pro" w:eastAsia="Roboto" w:hAnsi="Myriad Pro" w:cs="Roboto"/>
          <w:b/>
          <w:sz w:val="21"/>
          <w:szCs w:val="21"/>
        </w:rPr>
      </w:pPr>
      <w:r w:rsidRPr="00AD07D3">
        <w:rPr>
          <w:rFonts w:ascii="Myriad Pro" w:eastAsia="Roboto" w:hAnsi="Myriad Pro" w:cs="Roboto"/>
          <w:b/>
          <w:sz w:val="21"/>
          <w:szCs w:val="21"/>
        </w:rPr>
        <w:t>ACTIVITY D. BIG CHALLENGES, TOUGH DECISIONS</w:t>
      </w:r>
    </w:p>
    <w:p w14:paraId="08B0FDBE" w14:textId="15B9994D" w:rsidR="00AD07D3" w:rsidRDefault="00AD07D3" w:rsidP="00AD07D3">
      <w:pPr>
        <w:spacing w:before="240" w:line="240" w:lineRule="exact"/>
        <w:rPr>
          <w:rFonts w:ascii="Myriad Pro" w:eastAsia="Roboto" w:hAnsi="Myriad Pro" w:cs="Roboto"/>
          <w:b/>
          <w:sz w:val="21"/>
          <w:szCs w:val="21"/>
        </w:rPr>
      </w:pPr>
      <w:r>
        <w:rPr>
          <w:rFonts w:ascii="Myriad Pro" w:eastAsia="Roboto" w:hAnsi="Myriad Pro" w:cs="Roboto"/>
          <w:b/>
          <w:sz w:val="21"/>
          <w:szCs w:val="21"/>
        </w:rPr>
        <w:t>Case A</w:t>
      </w:r>
      <w:r w:rsidRPr="00AD07D3">
        <w:rPr>
          <w:rFonts w:ascii="Myriad Pro" w:eastAsia="Roboto" w:hAnsi="Myriad Pro" w:cs="Roboto"/>
          <w:b/>
          <w:sz w:val="21"/>
          <w:szCs w:val="21"/>
        </w:rPr>
        <w:t>. The doctor said nothing’s wrong</w:t>
      </w:r>
    </w:p>
    <w:p w14:paraId="7558403B" w14:textId="35DA9D0C" w:rsidR="00AD07D3" w:rsidRP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 xml:space="preserve">Please read over the case your group is assigned to and discuss your thoughts with your groupmates. Spend a few minutes to think about the decisions you would make. These are all difficult, but very real and not uncommon decisions </w:t>
      </w:r>
      <w:r w:rsidR="004B03F1">
        <w:rPr>
          <w:rFonts w:ascii="Myriad Pro" w:eastAsia="Roboto" w:hAnsi="Myriad Pro" w:cs="Roboto"/>
          <w:sz w:val="21"/>
          <w:szCs w:val="21"/>
        </w:rPr>
        <w:t>a person living</w:t>
      </w:r>
      <w:r w:rsidRPr="00AD07D3">
        <w:rPr>
          <w:rFonts w:ascii="Myriad Pro" w:eastAsia="Roboto" w:hAnsi="Myriad Pro" w:cs="Roboto"/>
          <w:sz w:val="21"/>
          <w:szCs w:val="21"/>
        </w:rPr>
        <w:t xml:space="preserve"> wit</w:t>
      </w:r>
      <w:r>
        <w:rPr>
          <w:rFonts w:ascii="Myriad Pro" w:eastAsia="Roboto" w:hAnsi="Myriad Pro" w:cs="Roboto"/>
          <w:sz w:val="21"/>
          <w:szCs w:val="21"/>
        </w:rPr>
        <w:t xml:space="preserve">h a rare disease has to make.  </w:t>
      </w:r>
    </w:p>
    <w:p w14:paraId="364CBF35" w14:textId="6F67C337" w:rsidR="00AD07D3" w:rsidRP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You are a senior in high school. Growing up, you had been hospitalized multiple times for problems like bleeding stomach ulcers, severe bruising, and lung infections. You are also known in your school for having a special “talent” --- you can do the extremely difficult yoga positions, even though you’ve never been trained in yoga. You are so flexible that you can even do poses like reverse Namaste (praying with hands behind your back) and twisting</w:t>
      </w:r>
      <w:r>
        <w:rPr>
          <w:rFonts w:ascii="Myriad Pro" w:eastAsia="Roboto" w:hAnsi="Myriad Pro" w:cs="Roboto"/>
          <w:sz w:val="21"/>
          <w:szCs w:val="21"/>
        </w:rPr>
        <w:t xml:space="preserve"> your thumb down to your wrist.</w:t>
      </w:r>
    </w:p>
    <w:p w14:paraId="54A33947" w14:textId="54CED516" w:rsidR="00AD07D3" w:rsidRP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 xml:space="preserve">Over the years, you had always wondered if there’s something wrong with your body – </w:t>
      </w:r>
      <w:r w:rsidR="004B03F1" w:rsidRPr="004B03F1">
        <w:rPr>
          <w:rFonts w:ascii="Myriad Pro" w:eastAsia="Roboto" w:hAnsi="Myriad Pro" w:cs="Roboto"/>
          <w:sz w:val="21"/>
          <w:szCs w:val="21"/>
        </w:rPr>
        <w:t>including the fact</w:t>
      </w:r>
      <w:r w:rsidRPr="00AD07D3">
        <w:rPr>
          <w:rFonts w:ascii="Myriad Pro" w:eastAsia="Roboto" w:hAnsi="Myriad Pro" w:cs="Roboto"/>
          <w:sz w:val="21"/>
          <w:szCs w:val="21"/>
        </w:rPr>
        <w:t xml:space="preserve"> that you had been extremely flexible </w:t>
      </w:r>
      <w:r w:rsidR="004B03F1" w:rsidRPr="004B03F1">
        <w:rPr>
          <w:rFonts w:ascii="Myriad Pro" w:eastAsia="Roboto" w:hAnsi="Myriad Pro" w:cs="Roboto"/>
          <w:sz w:val="21"/>
          <w:szCs w:val="21"/>
        </w:rPr>
        <w:t>and have had numerous health problems.</w:t>
      </w:r>
      <w:r w:rsidRPr="00AD07D3">
        <w:rPr>
          <w:rFonts w:ascii="Myriad Pro" w:eastAsia="Roboto" w:hAnsi="Myriad Pro" w:cs="Roboto"/>
          <w:sz w:val="21"/>
          <w:szCs w:val="21"/>
        </w:rPr>
        <w:t xml:space="preserve"> However, your family doctor kept telling you that you were just over-worried and that there’s nothing wrong with you. He even thought that it’s a</w:t>
      </w:r>
      <w:r>
        <w:rPr>
          <w:rFonts w:ascii="Myriad Pro" w:eastAsia="Roboto" w:hAnsi="Myriad Pro" w:cs="Roboto"/>
          <w:sz w:val="21"/>
          <w:szCs w:val="21"/>
        </w:rPr>
        <w:t xml:space="preserve"> good thing to be so flexible. </w:t>
      </w:r>
    </w:p>
    <w:p w14:paraId="6BEE1D38" w14:textId="387AED6C" w:rsidR="00AD07D3" w:rsidRP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Last week, you had another episode of bleeding ulcer. You became even more convinced that something bigger was wrong with you. However, none of the doctors in your town could figure out what was wrong. The nurse in the emergency room told your family that if you are worried, you can go to a big medical center in Bos</w:t>
      </w:r>
      <w:r>
        <w:rPr>
          <w:rFonts w:ascii="Myriad Pro" w:eastAsia="Roboto" w:hAnsi="Myriad Pro" w:cs="Roboto"/>
          <w:sz w:val="21"/>
          <w:szCs w:val="21"/>
        </w:rPr>
        <w:t xml:space="preserve">ton to see some specialists.  </w:t>
      </w:r>
    </w:p>
    <w:p w14:paraId="41FDFAFE" w14:textId="241775A9" w:rsid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 xml:space="preserve">Boston is far away from the town you live in. Traveling there would mean having to take time off school, </w:t>
      </w:r>
      <w:r w:rsidR="004B03F1" w:rsidRPr="004B03F1">
        <w:rPr>
          <w:rFonts w:ascii="Myriad Pro" w:eastAsia="Roboto" w:hAnsi="Myriad Pro" w:cs="Roboto"/>
          <w:sz w:val="21"/>
          <w:szCs w:val="21"/>
        </w:rPr>
        <w:t>having to figure out travel and accommodations,</w:t>
      </w:r>
      <w:r w:rsidRPr="00AD07D3">
        <w:rPr>
          <w:rFonts w:ascii="Myriad Pro" w:eastAsia="Roboto" w:hAnsi="Myriad Pro" w:cs="Roboto"/>
          <w:sz w:val="21"/>
          <w:szCs w:val="21"/>
        </w:rPr>
        <w:t xml:space="preserve"> and adding extra expenses to your family.</w:t>
      </w:r>
    </w:p>
    <w:p w14:paraId="29A3F871" w14:textId="1A967C8E" w:rsidR="00AD07D3" w:rsidRPr="00AD07D3" w:rsidRDefault="00AD07D3" w:rsidP="00AD07D3">
      <w:pPr>
        <w:spacing w:before="240" w:line="240" w:lineRule="exact"/>
        <w:rPr>
          <w:rFonts w:ascii="Myriad Pro" w:eastAsia="Roboto" w:hAnsi="Myriad Pro" w:cs="Roboto"/>
          <w:b/>
          <w:sz w:val="21"/>
          <w:szCs w:val="21"/>
        </w:rPr>
      </w:pPr>
      <w:r>
        <w:rPr>
          <w:rFonts w:ascii="Myriad Pro" w:eastAsia="Roboto" w:hAnsi="Myriad Pro" w:cs="Roboto"/>
          <w:b/>
          <w:sz w:val="21"/>
          <w:szCs w:val="21"/>
        </w:rPr>
        <w:br/>
      </w:r>
      <w:r w:rsidRPr="00AD07D3">
        <w:rPr>
          <w:rFonts w:ascii="Myriad Pro" w:eastAsia="Roboto" w:hAnsi="Myriad Pro" w:cs="Roboto"/>
          <w:b/>
          <w:sz w:val="21"/>
          <w:szCs w:val="21"/>
        </w:rPr>
        <w:t>Questions to consider:</w:t>
      </w:r>
    </w:p>
    <w:p w14:paraId="664A08F0" w14:textId="017639DE" w:rsidR="00AD07D3" w:rsidRPr="00AD07D3" w:rsidRDefault="00AD07D3" w:rsidP="00AD07D3">
      <w:pPr>
        <w:pStyle w:val="ListParagraph"/>
        <w:numPr>
          <w:ilvl w:val="0"/>
          <w:numId w:val="20"/>
        </w:numPr>
        <w:spacing w:before="240" w:after="120" w:line="240" w:lineRule="exact"/>
        <w:contextualSpacing w:val="0"/>
        <w:rPr>
          <w:rFonts w:ascii="Myriad Pro" w:eastAsia="Roboto" w:hAnsi="Myriad Pro" w:cs="Roboto"/>
          <w:sz w:val="21"/>
          <w:szCs w:val="21"/>
        </w:rPr>
      </w:pPr>
      <w:r w:rsidRPr="00AD07D3">
        <w:rPr>
          <w:rFonts w:ascii="Myriad Pro" w:eastAsia="Roboto" w:hAnsi="Myriad Pro" w:cs="Roboto"/>
          <w:sz w:val="21"/>
          <w:szCs w:val="21"/>
        </w:rPr>
        <w:t xml:space="preserve">With all of these concerns in mind, would you go to Boston? What are the pros and cons </w:t>
      </w:r>
      <w:r w:rsidR="004B03F1">
        <w:rPr>
          <w:rFonts w:ascii="Myriad Pro" w:eastAsia="Roboto" w:hAnsi="Myriad Pro" w:cs="Roboto"/>
          <w:sz w:val="21"/>
          <w:szCs w:val="21"/>
        </w:rPr>
        <w:t>of</w:t>
      </w:r>
      <w:r w:rsidRPr="00AD07D3">
        <w:rPr>
          <w:rFonts w:ascii="Myriad Pro" w:eastAsia="Roboto" w:hAnsi="Myriad Pro" w:cs="Roboto"/>
          <w:sz w:val="21"/>
          <w:szCs w:val="21"/>
        </w:rPr>
        <w:t xml:space="preserve"> going to Boston? </w:t>
      </w:r>
    </w:p>
    <w:p w14:paraId="0EC3FAE1" w14:textId="78C6DBFA" w:rsidR="00AD07D3" w:rsidRPr="00AD07D3" w:rsidRDefault="00AD07D3" w:rsidP="00AD07D3">
      <w:pPr>
        <w:pStyle w:val="ListParagraph"/>
        <w:numPr>
          <w:ilvl w:val="0"/>
          <w:numId w:val="20"/>
        </w:numPr>
        <w:spacing w:before="240" w:after="120" w:line="240" w:lineRule="exact"/>
        <w:contextualSpacing w:val="0"/>
        <w:rPr>
          <w:rFonts w:ascii="Myriad Pro" w:eastAsia="Roboto" w:hAnsi="Myriad Pro" w:cs="Roboto"/>
          <w:sz w:val="21"/>
          <w:szCs w:val="21"/>
        </w:rPr>
      </w:pPr>
      <w:r w:rsidRPr="00AD07D3">
        <w:rPr>
          <w:rFonts w:ascii="Myriad Pro" w:eastAsia="Roboto" w:hAnsi="Myriad Pro" w:cs="Roboto"/>
          <w:sz w:val="21"/>
          <w:szCs w:val="21"/>
        </w:rPr>
        <w:t>What do you think would happen if you decide to go/not to go? What might be some of the long-term outcomes?</w:t>
      </w:r>
    </w:p>
    <w:p w14:paraId="5364C329" w14:textId="0DD369C9" w:rsidR="00AD07D3" w:rsidRDefault="00AD07D3" w:rsidP="00AD07D3">
      <w:pPr>
        <w:pStyle w:val="ListParagraph"/>
        <w:numPr>
          <w:ilvl w:val="0"/>
          <w:numId w:val="20"/>
        </w:numPr>
        <w:spacing w:before="240" w:after="120" w:line="240" w:lineRule="exact"/>
        <w:contextualSpacing w:val="0"/>
        <w:rPr>
          <w:rFonts w:ascii="Myriad Pro" w:eastAsia="Roboto" w:hAnsi="Myriad Pro" w:cs="Roboto"/>
          <w:sz w:val="21"/>
          <w:szCs w:val="21"/>
        </w:rPr>
      </w:pPr>
      <w:r w:rsidRPr="00AD07D3">
        <w:rPr>
          <w:rFonts w:ascii="Myriad Pro" w:eastAsia="Roboto" w:hAnsi="Myriad Pro" w:cs="Roboto"/>
          <w:sz w:val="21"/>
          <w:szCs w:val="21"/>
        </w:rPr>
        <w:t>What kind of information would you want to get from the specialists in Boston, if you decide to go?</w:t>
      </w:r>
    </w:p>
    <w:p w14:paraId="028E0CEE" w14:textId="7651B1B9" w:rsidR="00AD07D3" w:rsidRDefault="00AD07D3" w:rsidP="00AD07D3">
      <w:pPr>
        <w:spacing w:before="240" w:after="120" w:line="240" w:lineRule="exact"/>
        <w:rPr>
          <w:rFonts w:ascii="Myriad Pro" w:eastAsia="Roboto" w:hAnsi="Myriad Pro" w:cs="Roboto"/>
          <w:sz w:val="21"/>
          <w:szCs w:val="21"/>
        </w:rPr>
      </w:pPr>
    </w:p>
    <w:p w14:paraId="371C068F" w14:textId="4FF83649" w:rsidR="00AD07D3" w:rsidRDefault="00AD07D3" w:rsidP="00AD07D3">
      <w:pPr>
        <w:spacing w:before="240" w:after="120" w:line="240" w:lineRule="exact"/>
        <w:rPr>
          <w:rFonts w:ascii="Myriad Pro" w:eastAsia="Roboto" w:hAnsi="Myriad Pro" w:cs="Roboto"/>
          <w:sz w:val="21"/>
          <w:szCs w:val="21"/>
        </w:rPr>
      </w:pPr>
    </w:p>
    <w:p w14:paraId="00476DC2" w14:textId="1814C034" w:rsidR="00AD07D3" w:rsidRDefault="00AD07D3" w:rsidP="00AD07D3">
      <w:pPr>
        <w:spacing w:before="240" w:after="120" w:line="240" w:lineRule="exact"/>
        <w:rPr>
          <w:rFonts w:ascii="Myriad Pro" w:eastAsia="Roboto" w:hAnsi="Myriad Pro" w:cs="Roboto"/>
          <w:sz w:val="21"/>
          <w:szCs w:val="21"/>
        </w:rPr>
      </w:pPr>
    </w:p>
    <w:p w14:paraId="6F1E4C73" w14:textId="097AB530" w:rsidR="00AD07D3" w:rsidRDefault="00AD07D3" w:rsidP="00AD07D3">
      <w:pPr>
        <w:spacing w:before="240" w:after="120" w:line="240" w:lineRule="exact"/>
        <w:rPr>
          <w:rFonts w:ascii="Myriad Pro" w:eastAsia="Roboto" w:hAnsi="Myriad Pro" w:cs="Roboto"/>
          <w:sz w:val="21"/>
          <w:szCs w:val="21"/>
        </w:rPr>
      </w:pPr>
    </w:p>
    <w:p w14:paraId="4385ACE2" w14:textId="47D7ED03" w:rsidR="00AD07D3" w:rsidRDefault="00AD07D3" w:rsidP="00AD07D3">
      <w:pPr>
        <w:spacing w:before="240" w:after="120" w:line="240" w:lineRule="exact"/>
        <w:rPr>
          <w:rFonts w:ascii="Myriad Pro" w:eastAsia="Roboto" w:hAnsi="Myriad Pro" w:cs="Roboto"/>
          <w:sz w:val="21"/>
          <w:szCs w:val="21"/>
        </w:rPr>
      </w:pPr>
    </w:p>
    <w:p w14:paraId="41AC66FA" w14:textId="38217D27" w:rsidR="00AD07D3" w:rsidRDefault="00AD07D3" w:rsidP="00AD07D3">
      <w:pPr>
        <w:spacing w:before="240" w:after="120" w:line="240" w:lineRule="exact"/>
        <w:rPr>
          <w:rFonts w:ascii="Myriad Pro" w:eastAsia="Roboto" w:hAnsi="Myriad Pro" w:cs="Roboto"/>
          <w:sz w:val="21"/>
          <w:szCs w:val="21"/>
        </w:rPr>
      </w:pPr>
    </w:p>
    <w:p w14:paraId="7FBFE480" w14:textId="5DFB2D9C" w:rsidR="00AD07D3" w:rsidRPr="00AD07D3" w:rsidRDefault="00AD07D3" w:rsidP="00AD07D3">
      <w:pPr>
        <w:spacing w:before="240" w:line="240" w:lineRule="exact"/>
        <w:rPr>
          <w:rFonts w:ascii="Myriad Pro" w:eastAsia="Roboto" w:hAnsi="Myriad Pro" w:cs="Roboto"/>
          <w:b/>
          <w:sz w:val="21"/>
          <w:szCs w:val="21"/>
        </w:rPr>
      </w:pPr>
      <w:r w:rsidRPr="00AD07D3">
        <w:rPr>
          <w:rFonts w:ascii="Myriad Pro" w:eastAsia="Roboto" w:hAnsi="Myriad Pro" w:cs="Roboto"/>
          <w:b/>
          <w:sz w:val="21"/>
          <w:szCs w:val="21"/>
        </w:rPr>
        <w:t>ACTIVITY D. BIG CHALLENGES, TOUGH DECISIONS</w:t>
      </w:r>
    </w:p>
    <w:p w14:paraId="5F38E734" w14:textId="77777777" w:rsidR="00AD07D3" w:rsidRDefault="00AD07D3" w:rsidP="00AD07D3">
      <w:pPr>
        <w:spacing w:before="240" w:line="240" w:lineRule="exact"/>
        <w:rPr>
          <w:rFonts w:ascii="Myriad Pro" w:eastAsia="Roboto" w:hAnsi="Myriad Pro" w:cs="Roboto"/>
          <w:b/>
          <w:sz w:val="21"/>
          <w:szCs w:val="21"/>
        </w:rPr>
      </w:pPr>
      <w:r w:rsidRPr="00AD07D3">
        <w:rPr>
          <w:rFonts w:ascii="Myriad Pro" w:eastAsia="Roboto" w:hAnsi="Myriad Pro" w:cs="Roboto"/>
          <w:b/>
          <w:sz w:val="21"/>
          <w:szCs w:val="21"/>
        </w:rPr>
        <w:t xml:space="preserve">Case B. Being the guinea pig </w:t>
      </w:r>
    </w:p>
    <w:p w14:paraId="44AC591C" w14:textId="48B430FC" w:rsidR="00AD07D3" w:rsidRP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 xml:space="preserve">Please read over the case your group is assigned to and discuss your thoughts with your groupmates. Spend a few minutes to think about the decisions you would make. These are all difficult, but very real and not uncommon decisions </w:t>
      </w:r>
      <w:r w:rsidR="004B03F1" w:rsidRPr="004B03F1">
        <w:rPr>
          <w:rFonts w:ascii="Myriad Pro" w:eastAsia="Roboto" w:hAnsi="Myriad Pro" w:cs="Roboto"/>
          <w:sz w:val="21"/>
          <w:szCs w:val="21"/>
        </w:rPr>
        <w:t>a person living</w:t>
      </w:r>
      <w:r w:rsidRPr="00AD07D3">
        <w:rPr>
          <w:rFonts w:ascii="Myriad Pro" w:eastAsia="Roboto" w:hAnsi="Myriad Pro" w:cs="Roboto"/>
          <w:sz w:val="21"/>
          <w:szCs w:val="21"/>
        </w:rPr>
        <w:t xml:space="preserve"> wit</w:t>
      </w:r>
      <w:r>
        <w:rPr>
          <w:rFonts w:ascii="Myriad Pro" w:eastAsia="Roboto" w:hAnsi="Myriad Pro" w:cs="Roboto"/>
          <w:sz w:val="21"/>
          <w:szCs w:val="21"/>
        </w:rPr>
        <w:t xml:space="preserve">h a rare disease has to make.  </w:t>
      </w:r>
    </w:p>
    <w:p w14:paraId="071EEC80" w14:textId="1D88140F" w:rsidR="00AD07D3" w:rsidRP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 xml:space="preserve">You are a young mother. Your daughter, Lisa, was born with a rare disease, called Canavan disease. Children with this condition are missing one enzyme in their body, </w:t>
      </w:r>
      <w:r w:rsidR="004B03F1" w:rsidRPr="004B03F1">
        <w:rPr>
          <w:rFonts w:ascii="Myriad Pro" w:eastAsia="Roboto" w:hAnsi="Myriad Pro" w:cs="Roboto"/>
          <w:sz w:val="21"/>
          <w:szCs w:val="21"/>
        </w:rPr>
        <w:t>causing the buildup</w:t>
      </w:r>
      <w:r w:rsidRPr="00AD07D3">
        <w:rPr>
          <w:rFonts w:ascii="Myriad Pro" w:eastAsia="Roboto" w:hAnsi="Myriad Pro" w:cs="Roboto"/>
          <w:sz w:val="21"/>
          <w:szCs w:val="21"/>
        </w:rPr>
        <w:t xml:space="preserve"> of a waste product in their brain. Their </w:t>
      </w:r>
      <w:r w:rsidR="004B03F1" w:rsidRPr="004B03F1">
        <w:rPr>
          <w:rFonts w:ascii="Myriad Pro" w:eastAsia="Roboto" w:hAnsi="Myriad Pro" w:cs="Roboto"/>
          <w:sz w:val="21"/>
          <w:szCs w:val="21"/>
        </w:rPr>
        <w:t>brain, and ultimately to its deterioration.</w:t>
      </w:r>
      <w:r w:rsidRPr="00AD07D3">
        <w:rPr>
          <w:rFonts w:ascii="Myriad Pro" w:eastAsia="Roboto" w:hAnsi="Myriad Pro" w:cs="Roboto"/>
          <w:sz w:val="21"/>
          <w:szCs w:val="21"/>
        </w:rPr>
        <w:t xml:space="preserve"> </w:t>
      </w:r>
      <w:r w:rsidR="004B03F1">
        <w:rPr>
          <w:rFonts w:ascii="Myriad Pro" w:eastAsia="Roboto" w:hAnsi="Myriad Pro" w:cs="Roboto"/>
          <w:sz w:val="21"/>
          <w:szCs w:val="21"/>
        </w:rPr>
        <w:t>T</w:t>
      </w:r>
      <w:r w:rsidRPr="00AD07D3">
        <w:rPr>
          <w:rFonts w:ascii="Myriad Pro" w:eastAsia="Roboto" w:hAnsi="Myriad Pro" w:cs="Roboto"/>
          <w:sz w:val="21"/>
          <w:szCs w:val="21"/>
        </w:rPr>
        <w:t>here is currently no available</w:t>
      </w:r>
      <w:r>
        <w:rPr>
          <w:rFonts w:ascii="Myriad Pro" w:eastAsia="Roboto" w:hAnsi="Myriad Pro" w:cs="Roboto"/>
          <w:sz w:val="21"/>
          <w:szCs w:val="21"/>
        </w:rPr>
        <w:t xml:space="preserve"> treatment for this condition. </w:t>
      </w:r>
    </w:p>
    <w:p w14:paraId="302377D5" w14:textId="1CC12815" w:rsidR="00AD07D3" w:rsidRP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 xml:space="preserve">Lisa is </w:t>
      </w:r>
      <w:r w:rsidR="004B03F1">
        <w:rPr>
          <w:rFonts w:ascii="Myriad Pro" w:eastAsia="Roboto" w:hAnsi="Myriad Pro" w:cs="Roboto"/>
          <w:sz w:val="21"/>
          <w:szCs w:val="21"/>
        </w:rPr>
        <w:t>three now</w:t>
      </w:r>
      <w:r w:rsidRPr="00AD07D3">
        <w:rPr>
          <w:rFonts w:ascii="Myriad Pro" w:eastAsia="Roboto" w:hAnsi="Myriad Pro" w:cs="Roboto"/>
          <w:sz w:val="21"/>
          <w:szCs w:val="21"/>
        </w:rPr>
        <w:t xml:space="preserve">. She has seizures, doesn’t feed well, and cannot control her head. She has the brain capacity of a </w:t>
      </w:r>
      <w:r w:rsidR="004B03F1">
        <w:rPr>
          <w:rFonts w:ascii="Myriad Pro" w:eastAsia="Roboto" w:hAnsi="Myriad Pro" w:cs="Roboto"/>
          <w:sz w:val="21"/>
          <w:szCs w:val="21"/>
        </w:rPr>
        <w:t>one year-</w:t>
      </w:r>
      <w:r w:rsidRPr="00AD07D3">
        <w:rPr>
          <w:rFonts w:ascii="Myriad Pro" w:eastAsia="Roboto" w:hAnsi="Myriad Pro" w:cs="Roboto"/>
          <w:sz w:val="21"/>
          <w:szCs w:val="21"/>
        </w:rPr>
        <w:t>old and is expected to have severe intellectual disability. Most of the children with Canavan disease do not live past age 2. Now that Lisa is</w:t>
      </w:r>
      <w:r w:rsidR="004B03F1">
        <w:rPr>
          <w:rFonts w:ascii="Myriad Pro" w:eastAsia="Roboto" w:hAnsi="Myriad Pro" w:cs="Roboto"/>
          <w:sz w:val="21"/>
          <w:szCs w:val="21"/>
        </w:rPr>
        <w:t xml:space="preserve"> three</w:t>
      </w:r>
      <w:r w:rsidRPr="00AD07D3">
        <w:rPr>
          <w:rFonts w:ascii="Myriad Pro" w:eastAsia="Roboto" w:hAnsi="Myriad Pro" w:cs="Roboto"/>
          <w:sz w:val="21"/>
          <w:szCs w:val="21"/>
        </w:rPr>
        <w:t>, you don’t kno</w:t>
      </w:r>
      <w:r>
        <w:rPr>
          <w:rFonts w:ascii="Myriad Pro" w:eastAsia="Roboto" w:hAnsi="Myriad Pro" w:cs="Roboto"/>
          <w:sz w:val="21"/>
          <w:szCs w:val="21"/>
        </w:rPr>
        <w:t xml:space="preserve">w how much time she has left.  </w:t>
      </w:r>
    </w:p>
    <w:p w14:paraId="24520690" w14:textId="77777777" w:rsidR="00AD07D3" w:rsidRDefault="00AD07D3" w:rsidP="00AD07D3">
      <w:pPr>
        <w:spacing w:before="240" w:line="240" w:lineRule="exact"/>
        <w:rPr>
          <w:rFonts w:ascii="Myriad Pro" w:eastAsia="Roboto" w:hAnsi="Myriad Pro" w:cs="Roboto"/>
          <w:sz w:val="21"/>
          <w:szCs w:val="21"/>
        </w:rPr>
      </w:pPr>
      <w:r w:rsidRPr="00AD07D3">
        <w:rPr>
          <w:rFonts w:ascii="Myriad Pro" w:eastAsia="Roboto" w:hAnsi="Myriad Pro" w:cs="Roboto"/>
          <w:sz w:val="21"/>
          <w:szCs w:val="21"/>
        </w:rPr>
        <w:t>A drug called lithium has been shown to slow the progression of Canavan disease in animals, but there have been no studies in humans yet. A research group is conducting a clinical trial to learn if lithium works in humans and is recruiting children with Canavan disease.</w:t>
      </w:r>
    </w:p>
    <w:p w14:paraId="6CF36E2E" w14:textId="7845AEDB" w:rsidR="00AD07D3" w:rsidRPr="00AD07D3" w:rsidRDefault="00AD07D3" w:rsidP="00AD07D3">
      <w:pPr>
        <w:spacing w:before="240" w:line="240" w:lineRule="exact"/>
        <w:rPr>
          <w:rFonts w:ascii="Myriad Pro" w:eastAsia="Roboto" w:hAnsi="Myriad Pro" w:cs="Roboto"/>
          <w:b/>
          <w:sz w:val="21"/>
          <w:szCs w:val="21"/>
        </w:rPr>
      </w:pPr>
      <w:r w:rsidRPr="00AD07D3">
        <w:rPr>
          <w:rFonts w:ascii="Myriad Pro" w:eastAsia="Roboto" w:hAnsi="Myriad Pro" w:cs="Roboto"/>
          <w:b/>
          <w:sz w:val="21"/>
          <w:szCs w:val="21"/>
        </w:rPr>
        <w:br/>
        <w:t>Questions to consider:</w:t>
      </w:r>
    </w:p>
    <w:p w14:paraId="4E637949" w14:textId="74E56EE5" w:rsidR="00AD07D3" w:rsidRPr="00AD07D3" w:rsidRDefault="00AD07D3" w:rsidP="00AD07D3">
      <w:pPr>
        <w:pStyle w:val="ListParagraph"/>
        <w:numPr>
          <w:ilvl w:val="0"/>
          <w:numId w:val="22"/>
        </w:numPr>
        <w:spacing w:before="240" w:after="120" w:line="240" w:lineRule="exact"/>
        <w:contextualSpacing w:val="0"/>
        <w:rPr>
          <w:rFonts w:ascii="Myriad Pro" w:eastAsia="Roboto" w:hAnsi="Myriad Pro" w:cs="Roboto"/>
          <w:sz w:val="21"/>
          <w:szCs w:val="21"/>
        </w:rPr>
      </w:pPr>
      <w:r w:rsidRPr="00AD07D3">
        <w:rPr>
          <w:rFonts w:ascii="Myriad Pro" w:eastAsia="Roboto" w:hAnsi="Myriad Pro" w:cs="Roboto"/>
          <w:sz w:val="21"/>
          <w:szCs w:val="21"/>
        </w:rPr>
        <w:t>Would you enroll your daughter, Lisa, to the clinical trial? What are the pros and cons?</w:t>
      </w:r>
    </w:p>
    <w:p w14:paraId="6A862BD7" w14:textId="4A2CC98D" w:rsidR="00AD07D3" w:rsidRPr="00AD07D3" w:rsidRDefault="00AD07D3" w:rsidP="00AD07D3">
      <w:pPr>
        <w:pStyle w:val="ListParagraph"/>
        <w:numPr>
          <w:ilvl w:val="0"/>
          <w:numId w:val="22"/>
        </w:numPr>
        <w:spacing w:before="240" w:after="120" w:line="240" w:lineRule="exact"/>
        <w:contextualSpacing w:val="0"/>
        <w:rPr>
          <w:rFonts w:ascii="Myriad Pro" w:eastAsia="Roboto" w:hAnsi="Myriad Pro" w:cs="Roboto"/>
          <w:sz w:val="21"/>
          <w:szCs w:val="21"/>
        </w:rPr>
      </w:pPr>
      <w:r w:rsidRPr="00AD07D3">
        <w:rPr>
          <w:rFonts w:ascii="Myriad Pro" w:eastAsia="Roboto" w:hAnsi="Myriad Pro" w:cs="Roboto"/>
          <w:sz w:val="21"/>
          <w:szCs w:val="21"/>
        </w:rPr>
        <w:t xml:space="preserve">What information would you want to know about the clinical trial before deciding whether to enroll Lisa? </w:t>
      </w:r>
    </w:p>
    <w:p w14:paraId="7E4557E7" w14:textId="08C7DDF4" w:rsidR="00AD07D3" w:rsidRPr="00AD07D3" w:rsidRDefault="00AD07D3" w:rsidP="00AD07D3">
      <w:pPr>
        <w:pStyle w:val="ListParagraph"/>
        <w:numPr>
          <w:ilvl w:val="0"/>
          <w:numId w:val="22"/>
        </w:numPr>
        <w:spacing w:before="240" w:after="120" w:line="240" w:lineRule="exact"/>
        <w:contextualSpacing w:val="0"/>
        <w:rPr>
          <w:rFonts w:ascii="Myriad Pro" w:eastAsia="Roboto" w:hAnsi="Myriad Pro" w:cs="Roboto"/>
          <w:sz w:val="21"/>
          <w:szCs w:val="21"/>
        </w:rPr>
      </w:pPr>
      <w:r w:rsidRPr="00AD07D3">
        <w:rPr>
          <w:rFonts w:ascii="Myriad Pro" w:eastAsia="Roboto" w:hAnsi="Myriad Pro" w:cs="Roboto"/>
          <w:sz w:val="21"/>
          <w:szCs w:val="21"/>
        </w:rPr>
        <w:t xml:space="preserve">What are the pros and cons with enrolling Lisa? What if enrolling in the clinical trial involves frequent trips to a </w:t>
      </w:r>
      <w:r>
        <w:rPr>
          <w:rFonts w:ascii="Myriad Pro" w:eastAsia="Roboto" w:hAnsi="Myriad Pro" w:cs="Roboto"/>
          <w:sz w:val="21"/>
          <w:szCs w:val="21"/>
        </w:rPr>
        <w:br/>
      </w:r>
      <w:r w:rsidRPr="00AD07D3">
        <w:rPr>
          <w:rFonts w:ascii="Myriad Pro" w:eastAsia="Roboto" w:hAnsi="Myriad Pro" w:cs="Roboto"/>
          <w:sz w:val="21"/>
          <w:szCs w:val="21"/>
        </w:rPr>
        <w:t xml:space="preserve">big hospital that is a long distance away?  </w:t>
      </w:r>
    </w:p>
    <w:p w14:paraId="00B9FBE3" w14:textId="6CDA51D2" w:rsidR="00AD07D3" w:rsidRDefault="00AD07D3" w:rsidP="00AD07D3">
      <w:pPr>
        <w:spacing w:before="240" w:line="240" w:lineRule="exact"/>
        <w:rPr>
          <w:rFonts w:ascii="Myriad Pro" w:eastAsia="Roboto" w:hAnsi="Myriad Pro" w:cs="Roboto"/>
          <w:sz w:val="21"/>
          <w:szCs w:val="21"/>
        </w:rPr>
      </w:pPr>
    </w:p>
    <w:p w14:paraId="0E81E545" w14:textId="4CBEE072" w:rsidR="00110F6E" w:rsidRDefault="00110F6E" w:rsidP="00AD07D3">
      <w:pPr>
        <w:spacing w:before="240" w:line="240" w:lineRule="exact"/>
        <w:rPr>
          <w:rFonts w:ascii="Myriad Pro" w:eastAsia="Roboto" w:hAnsi="Myriad Pro" w:cs="Roboto"/>
          <w:sz w:val="21"/>
          <w:szCs w:val="21"/>
        </w:rPr>
      </w:pPr>
    </w:p>
    <w:p w14:paraId="51B563C8" w14:textId="5F3DCD93" w:rsidR="00110F6E" w:rsidRDefault="00110F6E" w:rsidP="00AD07D3">
      <w:pPr>
        <w:spacing w:before="240" w:line="240" w:lineRule="exact"/>
        <w:rPr>
          <w:rFonts w:ascii="Myriad Pro" w:eastAsia="Roboto" w:hAnsi="Myriad Pro" w:cs="Roboto"/>
          <w:sz w:val="21"/>
          <w:szCs w:val="21"/>
        </w:rPr>
      </w:pPr>
    </w:p>
    <w:p w14:paraId="61046B40" w14:textId="00BE90E6" w:rsidR="00110F6E" w:rsidRDefault="00110F6E" w:rsidP="00AD07D3">
      <w:pPr>
        <w:spacing w:before="240" w:line="240" w:lineRule="exact"/>
        <w:rPr>
          <w:rFonts w:ascii="Myriad Pro" w:eastAsia="Roboto" w:hAnsi="Myriad Pro" w:cs="Roboto"/>
          <w:sz w:val="21"/>
          <w:szCs w:val="21"/>
        </w:rPr>
      </w:pPr>
    </w:p>
    <w:p w14:paraId="29C966CD" w14:textId="32A1A826" w:rsidR="00110F6E" w:rsidRDefault="00110F6E" w:rsidP="00AD07D3">
      <w:pPr>
        <w:spacing w:before="240" w:line="240" w:lineRule="exact"/>
        <w:rPr>
          <w:rFonts w:ascii="Myriad Pro" w:eastAsia="Roboto" w:hAnsi="Myriad Pro" w:cs="Roboto"/>
          <w:sz w:val="21"/>
          <w:szCs w:val="21"/>
        </w:rPr>
      </w:pPr>
    </w:p>
    <w:p w14:paraId="7EBC8C13" w14:textId="6FC70E9E" w:rsidR="00110F6E" w:rsidRDefault="00110F6E" w:rsidP="00AD07D3">
      <w:pPr>
        <w:spacing w:before="240" w:line="240" w:lineRule="exact"/>
        <w:rPr>
          <w:rFonts w:ascii="Myriad Pro" w:eastAsia="Roboto" w:hAnsi="Myriad Pro" w:cs="Roboto"/>
          <w:sz w:val="21"/>
          <w:szCs w:val="21"/>
        </w:rPr>
      </w:pPr>
    </w:p>
    <w:p w14:paraId="4288BF41" w14:textId="523A9972" w:rsidR="00110F6E" w:rsidRDefault="00110F6E" w:rsidP="00AD07D3">
      <w:pPr>
        <w:spacing w:before="240" w:line="240" w:lineRule="exact"/>
        <w:rPr>
          <w:rFonts w:ascii="Myriad Pro" w:eastAsia="Roboto" w:hAnsi="Myriad Pro" w:cs="Roboto"/>
          <w:sz w:val="21"/>
          <w:szCs w:val="21"/>
        </w:rPr>
      </w:pPr>
    </w:p>
    <w:p w14:paraId="2D1D8FCB" w14:textId="63451569" w:rsidR="00110F6E" w:rsidRDefault="00110F6E" w:rsidP="00AD07D3">
      <w:pPr>
        <w:spacing w:before="240" w:line="240" w:lineRule="exact"/>
        <w:rPr>
          <w:rFonts w:ascii="Myriad Pro" w:eastAsia="Roboto" w:hAnsi="Myriad Pro" w:cs="Roboto"/>
          <w:sz w:val="21"/>
          <w:szCs w:val="21"/>
        </w:rPr>
      </w:pPr>
    </w:p>
    <w:p w14:paraId="6C53436B" w14:textId="05E06F0C" w:rsidR="00110F6E" w:rsidRDefault="00110F6E" w:rsidP="00AD07D3">
      <w:pPr>
        <w:spacing w:before="240" w:line="240" w:lineRule="exact"/>
        <w:rPr>
          <w:rFonts w:ascii="Myriad Pro" w:eastAsia="Roboto" w:hAnsi="Myriad Pro" w:cs="Roboto"/>
          <w:sz w:val="21"/>
          <w:szCs w:val="21"/>
        </w:rPr>
      </w:pPr>
    </w:p>
    <w:p w14:paraId="0E10C880" w14:textId="40E89F76" w:rsidR="00110F6E" w:rsidRDefault="00110F6E" w:rsidP="00AD07D3">
      <w:pPr>
        <w:spacing w:before="240" w:line="240" w:lineRule="exact"/>
        <w:rPr>
          <w:rFonts w:ascii="Myriad Pro" w:eastAsia="Roboto" w:hAnsi="Myriad Pro" w:cs="Roboto"/>
          <w:sz w:val="21"/>
          <w:szCs w:val="21"/>
        </w:rPr>
      </w:pPr>
    </w:p>
    <w:p w14:paraId="373A5646" w14:textId="32D8C839" w:rsidR="00110F6E" w:rsidRDefault="00110F6E" w:rsidP="00AD07D3">
      <w:pPr>
        <w:spacing w:before="240" w:line="240" w:lineRule="exact"/>
        <w:rPr>
          <w:rFonts w:ascii="Myriad Pro" w:eastAsia="Roboto" w:hAnsi="Myriad Pro" w:cs="Roboto"/>
          <w:sz w:val="21"/>
          <w:szCs w:val="21"/>
        </w:rPr>
      </w:pPr>
    </w:p>
    <w:p w14:paraId="4185EE46" w14:textId="03822C63" w:rsidR="00110F6E" w:rsidRDefault="00110F6E" w:rsidP="00AD07D3">
      <w:pPr>
        <w:spacing w:before="240" w:line="240" w:lineRule="exact"/>
        <w:rPr>
          <w:rFonts w:ascii="Myriad Pro" w:eastAsia="Roboto" w:hAnsi="Myriad Pro" w:cs="Roboto"/>
          <w:sz w:val="21"/>
          <w:szCs w:val="21"/>
        </w:rPr>
      </w:pPr>
    </w:p>
    <w:p w14:paraId="33ED80F2" w14:textId="7C089ADD" w:rsidR="00110F6E" w:rsidRDefault="00110F6E" w:rsidP="00AD07D3">
      <w:pPr>
        <w:spacing w:before="240" w:line="240" w:lineRule="exact"/>
        <w:rPr>
          <w:rFonts w:ascii="Myriad Pro" w:eastAsia="Roboto" w:hAnsi="Myriad Pro" w:cs="Roboto"/>
          <w:sz w:val="21"/>
          <w:szCs w:val="21"/>
        </w:rPr>
      </w:pPr>
    </w:p>
    <w:p w14:paraId="712A0E16" w14:textId="3E2F681B" w:rsidR="00110F6E" w:rsidRDefault="00110F6E" w:rsidP="00AD07D3">
      <w:pPr>
        <w:spacing w:before="240" w:line="240" w:lineRule="exact"/>
        <w:rPr>
          <w:rFonts w:ascii="Myriad Pro" w:eastAsia="Roboto" w:hAnsi="Myriad Pro" w:cs="Roboto"/>
          <w:sz w:val="21"/>
          <w:szCs w:val="21"/>
        </w:rPr>
      </w:pPr>
    </w:p>
    <w:p w14:paraId="3BB99DFD" w14:textId="3D857A91" w:rsidR="00110F6E" w:rsidRDefault="00110F6E" w:rsidP="00AD07D3">
      <w:pPr>
        <w:spacing w:before="240" w:line="240" w:lineRule="exact"/>
        <w:rPr>
          <w:rFonts w:ascii="Myriad Pro" w:eastAsia="Roboto" w:hAnsi="Myriad Pro" w:cs="Roboto"/>
          <w:sz w:val="21"/>
          <w:szCs w:val="21"/>
        </w:rPr>
      </w:pPr>
    </w:p>
    <w:p w14:paraId="6761092A" w14:textId="77777777" w:rsidR="00110F6E" w:rsidRPr="00AD07D3" w:rsidRDefault="00110F6E" w:rsidP="00110F6E">
      <w:pPr>
        <w:spacing w:before="240" w:line="240" w:lineRule="exact"/>
        <w:rPr>
          <w:rFonts w:ascii="Myriad Pro" w:eastAsia="Roboto" w:hAnsi="Myriad Pro" w:cs="Roboto"/>
          <w:b/>
          <w:sz w:val="21"/>
          <w:szCs w:val="21"/>
        </w:rPr>
      </w:pPr>
      <w:r w:rsidRPr="00AD07D3">
        <w:rPr>
          <w:rFonts w:ascii="Myriad Pro" w:eastAsia="Roboto" w:hAnsi="Myriad Pro" w:cs="Roboto"/>
          <w:b/>
          <w:sz w:val="21"/>
          <w:szCs w:val="21"/>
        </w:rPr>
        <w:t>ACTIVITY D. BIG CHALLENGES, TOUGH DECISIONS</w:t>
      </w:r>
    </w:p>
    <w:p w14:paraId="234BA1F8" w14:textId="77777777" w:rsidR="00110F6E" w:rsidRDefault="00110F6E" w:rsidP="00110F6E">
      <w:pPr>
        <w:spacing w:before="240" w:line="240" w:lineRule="exact"/>
        <w:rPr>
          <w:rFonts w:ascii="Myriad Pro" w:eastAsia="Roboto" w:hAnsi="Myriad Pro" w:cs="Roboto"/>
          <w:b/>
          <w:sz w:val="21"/>
          <w:szCs w:val="21"/>
        </w:rPr>
      </w:pPr>
      <w:r w:rsidRPr="00110F6E">
        <w:rPr>
          <w:rFonts w:ascii="Myriad Pro" w:eastAsia="Roboto" w:hAnsi="Myriad Pro" w:cs="Roboto"/>
          <w:b/>
          <w:sz w:val="21"/>
          <w:szCs w:val="21"/>
        </w:rPr>
        <w:t xml:space="preserve">Case C. To tell or not to tell? </w:t>
      </w:r>
    </w:p>
    <w:p w14:paraId="082FA4D9" w14:textId="18C941F7" w:rsidR="00110F6E" w:rsidRPr="00110F6E" w:rsidRDefault="00110F6E" w:rsidP="00110F6E">
      <w:pPr>
        <w:spacing w:before="240" w:line="240" w:lineRule="exact"/>
        <w:rPr>
          <w:rFonts w:ascii="Myriad Pro" w:eastAsia="Roboto" w:hAnsi="Myriad Pro" w:cs="Roboto"/>
          <w:sz w:val="21"/>
          <w:szCs w:val="21"/>
        </w:rPr>
      </w:pPr>
      <w:r w:rsidRPr="00110F6E">
        <w:rPr>
          <w:rFonts w:ascii="Myriad Pro" w:eastAsia="Roboto" w:hAnsi="Myriad Pro" w:cs="Roboto"/>
          <w:sz w:val="21"/>
          <w:szCs w:val="21"/>
        </w:rPr>
        <w:t xml:space="preserve">Please read over the case your group is assigned to and discuss your thoughts with your groupmates. Spend a few minutes to think about the decisions you would make. These are all difficult, but very real and not uncommon decisions </w:t>
      </w:r>
      <w:r w:rsidR="004B03F1">
        <w:rPr>
          <w:rFonts w:ascii="Myriad Pro" w:eastAsia="Roboto" w:hAnsi="Myriad Pro" w:cs="Roboto"/>
          <w:sz w:val="21"/>
          <w:szCs w:val="21"/>
        </w:rPr>
        <w:t xml:space="preserve">a person living </w:t>
      </w:r>
      <w:r w:rsidRPr="00110F6E">
        <w:rPr>
          <w:rFonts w:ascii="Myriad Pro" w:eastAsia="Roboto" w:hAnsi="Myriad Pro" w:cs="Roboto"/>
          <w:sz w:val="21"/>
          <w:szCs w:val="21"/>
        </w:rPr>
        <w:t xml:space="preserve"> wit</w:t>
      </w:r>
      <w:r>
        <w:rPr>
          <w:rFonts w:ascii="Myriad Pro" w:eastAsia="Roboto" w:hAnsi="Myriad Pro" w:cs="Roboto"/>
          <w:sz w:val="21"/>
          <w:szCs w:val="21"/>
        </w:rPr>
        <w:t xml:space="preserve">h a rare disease </w:t>
      </w:r>
      <w:proofErr w:type="gramStart"/>
      <w:r>
        <w:rPr>
          <w:rFonts w:ascii="Myriad Pro" w:eastAsia="Roboto" w:hAnsi="Myriad Pro" w:cs="Roboto"/>
          <w:sz w:val="21"/>
          <w:szCs w:val="21"/>
        </w:rPr>
        <w:t>has to</w:t>
      </w:r>
      <w:proofErr w:type="gramEnd"/>
      <w:r>
        <w:rPr>
          <w:rFonts w:ascii="Myriad Pro" w:eastAsia="Roboto" w:hAnsi="Myriad Pro" w:cs="Roboto"/>
          <w:sz w:val="21"/>
          <w:szCs w:val="21"/>
        </w:rPr>
        <w:t xml:space="preserve"> make.  </w:t>
      </w:r>
    </w:p>
    <w:p w14:paraId="27BED3F3" w14:textId="09CF72E7" w:rsidR="00110F6E" w:rsidRPr="00110F6E" w:rsidRDefault="00110F6E" w:rsidP="00110F6E">
      <w:pPr>
        <w:spacing w:before="240" w:line="240" w:lineRule="exact"/>
        <w:rPr>
          <w:rFonts w:ascii="Myriad Pro" w:eastAsia="Roboto" w:hAnsi="Myriad Pro" w:cs="Roboto"/>
          <w:sz w:val="21"/>
          <w:szCs w:val="21"/>
        </w:rPr>
      </w:pPr>
      <w:r w:rsidRPr="00110F6E">
        <w:rPr>
          <w:rFonts w:ascii="Myriad Pro" w:eastAsia="Roboto" w:hAnsi="Myriad Pro" w:cs="Roboto"/>
          <w:sz w:val="21"/>
          <w:szCs w:val="21"/>
        </w:rPr>
        <w:t>You are a high school student. You have a rare disease called Sjogren’s (pronounced like "</w:t>
      </w:r>
      <w:proofErr w:type="spellStart"/>
      <w:r w:rsidRPr="00110F6E">
        <w:rPr>
          <w:rFonts w:ascii="Myriad Pro" w:eastAsia="Roboto" w:hAnsi="Myriad Pro" w:cs="Roboto"/>
          <w:sz w:val="21"/>
          <w:szCs w:val="21"/>
        </w:rPr>
        <w:t>sho'grenz</w:t>
      </w:r>
      <w:proofErr w:type="spellEnd"/>
      <w:r w:rsidRPr="00110F6E">
        <w:rPr>
          <w:rFonts w:ascii="Myriad Pro" w:eastAsia="Roboto" w:hAnsi="Myriad Pro" w:cs="Roboto"/>
          <w:sz w:val="21"/>
          <w:szCs w:val="21"/>
        </w:rPr>
        <w:t>") syndrome, an autoimmune disorder characterized by degeneration of the mucus-producing glands. This has caused your eyes and mouth to be very dry. You’ve recently transferred to a new high school. Your classmates teased you and laughed at you for having to apply</w:t>
      </w:r>
      <w:r>
        <w:rPr>
          <w:rFonts w:ascii="Myriad Pro" w:eastAsia="Roboto" w:hAnsi="Myriad Pro" w:cs="Roboto"/>
          <w:sz w:val="21"/>
          <w:szCs w:val="21"/>
        </w:rPr>
        <w:t xml:space="preserve"> eye drops every half an hour. </w:t>
      </w:r>
    </w:p>
    <w:p w14:paraId="2ADCF977" w14:textId="0590911F" w:rsidR="00110F6E" w:rsidRPr="00AD07D3" w:rsidRDefault="00110F6E" w:rsidP="00110F6E">
      <w:pPr>
        <w:spacing w:before="240" w:line="240" w:lineRule="exact"/>
        <w:rPr>
          <w:rFonts w:ascii="Myriad Pro" w:eastAsia="Roboto" w:hAnsi="Myriad Pro" w:cs="Roboto"/>
          <w:b/>
          <w:sz w:val="21"/>
          <w:szCs w:val="21"/>
        </w:rPr>
      </w:pPr>
      <w:r w:rsidRPr="00110F6E">
        <w:rPr>
          <w:rFonts w:ascii="Myriad Pro" w:eastAsia="Roboto" w:hAnsi="Myriad Pro" w:cs="Roboto"/>
          <w:sz w:val="21"/>
          <w:szCs w:val="21"/>
        </w:rPr>
        <w:t xml:space="preserve">You wonder if you should tell your classmates about your rare disease. Would telling them stop their teasing? Or would </w:t>
      </w:r>
      <w:r w:rsidR="00553A11">
        <w:rPr>
          <w:rFonts w:ascii="Myriad Pro" w:eastAsia="Roboto" w:hAnsi="Myriad Pro" w:cs="Roboto"/>
          <w:sz w:val="21"/>
          <w:szCs w:val="21"/>
        </w:rPr>
        <w:br/>
      </w:r>
      <w:r w:rsidRPr="00110F6E">
        <w:rPr>
          <w:rFonts w:ascii="Myriad Pro" w:eastAsia="Roboto" w:hAnsi="Myriad Pro" w:cs="Roboto"/>
          <w:sz w:val="21"/>
          <w:szCs w:val="21"/>
        </w:rPr>
        <w:t xml:space="preserve">it make it worse? You wonder if your classmates would believe you, since you don’t look sick at all. You wonder if your classmates would isolate you </w:t>
      </w:r>
      <w:r w:rsidR="004B03F1">
        <w:rPr>
          <w:rFonts w:ascii="Myriad Pro" w:eastAsia="Roboto" w:hAnsi="Myriad Pro" w:cs="Roboto"/>
          <w:sz w:val="21"/>
          <w:szCs w:val="21"/>
        </w:rPr>
        <w:t>once they know you have a “disease.”</w:t>
      </w:r>
      <w:r w:rsidRPr="00110F6E">
        <w:rPr>
          <w:rFonts w:ascii="Myriad Pro" w:eastAsia="Roboto" w:hAnsi="Myriad Pro" w:cs="Roboto"/>
          <w:sz w:val="21"/>
          <w:szCs w:val="21"/>
        </w:rPr>
        <w:t xml:space="preserve"> You are afraid that they may become scared of you </w:t>
      </w:r>
      <w:r w:rsidR="00553A11">
        <w:rPr>
          <w:rFonts w:ascii="Myriad Pro" w:eastAsia="Roboto" w:hAnsi="Myriad Pro" w:cs="Roboto"/>
          <w:sz w:val="21"/>
          <w:szCs w:val="21"/>
        </w:rPr>
        <w:br/>
      </w:r>
      <w:r w:rsidRPr="00110F6E">
        <w:rPr>
          <w:rFonts w:ascii="Myriad Pro" w:eastAsia="Roboto" w:hAnsi="Myriad Pro" w:cs="Roboto"/>
          <w:sz w:val="21"/>
          <w:szCs w:val="21"/>
        </w:rPr>
        <w:t xml:space="preserve">or have misconceptions about you or your disease, since this condition is so rare.  </w:t>
      </w:r>
      <w:r>
        <w:rPr>
          <w:rFonts w:ascii="Myriad Pro" w:eastAsia="Roboto" w:hAnsi="Myriad Pro" w:cs="Roboto"/>
          <w:sz w:val="21"/>
          <w:szCs w:val="21"/>
        </w:rPr>
        <w:br/>
      </w:r>
      <w:r>
        <w:rPr>
          <w:rFonts w:ascii="Myriad Pro" w:eastAsia="Roboto" w:hAnsi="Myriad Pro" w:cs="Roboto"/>
          <w:sz w:val="21"/>
          <w:szCs w:val="21"/>
        </w:rPr>
        <w:br/>
      </w:r>
      <w:r w:rsidRPr="00AD07D3">
        <w:rPr>
          <w:rFonts w:ascii="Myriad Pro" w:eastAsia="Roboto" w:hAnsi="Myriad Pro" w:cs="Roboto"/>
          <w:b/>
          <w:sz w:val="21"/>
          <w:szCs w:val="21"/>
        </w:rPr>
        <w:br/>
        <w:t>Questions to consider:</w:t>
      </w:r>
    </w:p>
    <w:p w14:paraId="14AB238A" w14:textId="386DFE2A" w:rsidR="00110F6E" w:rsidRPr="00110F6E" w:rsidRDefault="00110F6E" w:rsidP="00110F6E">
      <w:pPr>
        <w:pStyle w:val="ListParagraph"/>
        <w:numPr>
          <w:ilvl w:val="0"/>
          <w:numId w:val="24"/>
        </w:numPr>
        <w:spacing w:before="240" w:after="120" w:line="240" w:lineRule="exact"/>
        <w:contextualSpacing w:val="0"/>
        <w:rPr>
          <w:rFonts w:ascii="Myriad Pro" w:eastAsia="Roboto" w:hAnsi="Myriad Pro" w:cs="Roboto"/>
          <w:sz w:val="21"/>
          <w:szCs w:val="21"/>
        </w:rPr>
      </w:pPr>
      <w:r w:rsidRPr="00110F6E">
        <w:rPr>
          <w:rFonts w:ascii="Myriad Pro" w:eastAsia="Roboto" w:hAnsi="Myriad Pro" w:cs="Roboto"/>
          <w:sz w:val="21"/>
          <w:szCs w:val="21"/>
        </w:rPr>
        <w:t xml:space="preserve">Would you tell your classmates about your rare disease? Why or why not? </w:t>
      </w:r>
    </w:p>
    <w:p w14:paraId="315C1C58" w14:textId="29B10AD8" w:rsidR="00110F6E" w:rsidRPr="00110F6E" w:rsidRDefault="00110F6E" w:rsidP="00110F6E">
      <w:pPr>
        <w:pStyle w:val="ListParagraph"/>
        <w:numPr>
          <w:ilvl w:val="0"/>
          <w:numId w:val="24"/>
        </w:numPr>
        <w:spacing w:before="240" w:after="120" w:line="240" w:lineRule="exact"/>
        <w:contextualSpacing w:val="0"/>
        <w:rPr>
          <w:rFonts w:ascii="Myriad Pro" w:eastAsia="Roboto" w:hAnsi="Myriad Pro" w:cs="Roboto"/>
          <w:sz w:val="21"/>
          <w:szCs w:val="21"/>
        </w:rPr>
      </w:pPr>
      <w:r w:rsidRPr="00110F6E">
        <w:rPr>
          <w:rFonts w:ascii="Myriad Pro" w:eastAsia="Roboto" w:hAnsi="Myriad Pro" w:cs="Roboto"/>
          <w:sz w:val="21"/>
          <w:szCs w:val="21"/>
        </w:rPr>
        <w:t>What else might you do in this situation?  With each of your actions, how do you think you classmates would react?</w:t>
      </w:r>
    </w:p>
    <w:p w14:paraId="44BBE1F2" w14:textId="06AFB81C" w:rsidR="00110F6E" w:rsidRDefault="00110F6E" w:rsidP="00110F6E">
      <w:pPr>
        <w:pStyle w:val="ListParagraph"/>
        <w:numPr>
          <w:ilvl w:val="0"/>
          <w:numId w:val="24"/>
        </w:numPr>
        <w:spacing w:before="240" w:after="120" w:line="240" w:lineRule="exact"/>
        <w:contextualSpacing w:val="0"/>
        <w:rPr>
          <w:rFonts w:ascii="Myriad Pro" w:eastAsia="Roboto" w:hAnsi="Myriad Pro" w:cs="Roboto"/>
          <w:sz w:val="21"/>
          <w:szCs w:val="21"/>
        </w:rPr>
      </w:pPr>
      <w:r w:rsidRPr="00110F6E">
        <w:rPr>
          <w:rFonts w:ascii="Myriad Pro" w:eastAsia="Roboto" w:hAnsi="Myriad Pro" w:cs="Roboto"/>
          <w:sz w:val="21"/>
          <w:szCs w:val="21"/>
        </w:rPr>
        <w:t>What do you think could stop the teasing?</w:t>
      </w:r>
    </w:p>
    <w:p w14:paraId="1E36C5E4" w14:textId="4A04883A" w:rsidR="00553A11" w:rsidRDefault="00553A11" w:rsidP="00553A11">
      <w:pPr>
        <w:spacing w:before="240" w:after="120" w:line="240" w:lineRule="exact"/>
        <w:rPr>
          <w:rFonts w:ascii="Myriad Pro" w:eastAsia="Roboto" w:hAnsi="Myriad Pro" w:cs="Roboto"/>
          <w:sz w:val="21"/>
          <w:szCs w:val="21"/>
        </w:rPr>
      </w:pPr>
    </w:p>
    <w:p w14:paraId="2AEAFA41" w14:textId="1E9EC091" w:rsidR="00553A11" w:rsidRDefault="00553A11" w:rsidP="00553A11">
      <w:pPr>
        <w:spacing w:before="240" w:after="120" w:line="240" w:lineRule="exact"/>
        <w:rPr>
          <w:rFonts w:ascii="Myriad Pro" w:eastAsia="Roboto" w:hAnsi="Myriad Pro" w:cs="Roboto"/>
          <w:sz w:val="21"/>
          <w:szCs w:val="21"/>
        </w:rPr>
      </w:pPr>
    </w:p>
    <w:p w14:paraId="4B4E47C7" w14:textId="012023B1" w:rsidR="00553A11" w:rsidRDefault="00553A11" w:rsidP="00553A11">
      <w:pPr>
        <w:spacing w:before="240" w:after="120" w:line="240" w:lineRule="exact"/>
        <w:rPr>
          <w:rFonts w:ascii="Myriad Pro" w:eastAsia="Roboto" w:hAnsi="Myriad Pro" w:cs="Roboto"/>
          <w:sz w:val="21"/>
          <w:szCs w:val="21"/>
        </w:rPr>
      </w:pPr>
    </w:p>
    <w:p w14:paraId="4905E191" w14:textId="0AAF3570" w:rsidR="00553A11" w:rsidRDefault="00553A11" w:rsidP="00553A11">
      <w:pPr>
        <w:spacing w:before="240" w:after="120" w:line="240" w:lineRule="exact"/>
        <w:rPr>
          <w:rFonts w:ascii="Myriad Pro" w:eastAsia="Roboto" w:hAnsi="Myriad Pro" w:cs="Roboto"/>
          <w:sz w:val="21"/>
          <w:szCs w:val="21"/>
        </w:rPr>
      </w:pPr>
    </w:p>
    <w:p w14:paraId="7EA1AD20" w14:textId="184FA61F" w:rsidR="00553A11" w:rsidRDefault="00553A11" w:rsidP="00553A11">
      <w:pPr>
        <w:spacing w:before="240" w:after="120" w:line="240" w:lineRule="exact"/>
        <w:rPr>
          <w:rFonts w:ascii="Myriad Pro" w:eastAsia="Roboto" w:hAnsi="Myriad Pro" w:cs="Roboto"/>
          <w:sz w:val="21"/>
          <w:szCs w:val="21"/>
        </w:rPr>
      </w:pPr>
    </w:p>
    <w:p w14:paraId="42A4A371" w14:textId="0AA09B1E" w:rsidR="00553A11" w:rsidRDefault="00553A11" w:rsidP="00553A11">
      <w:pPr>
        <w:spacing w:before="240" w:after="120" w:line="240" w:lineRule="exact"/>
        <w:rPr>
          <w:rFonts w:ascii="Myriad Pro" w:eastAsia="Roboto" w:hAnsi="Myriad Pro" w:cs="Roboto"/>
          <w:sz w:val="21"/>
          <w:szCs w:val="21"/>
        </w:rPr>
      </w:pPr>
    </w:p>
    <w:p w14:paraId="4E6B90CF" w14:textId="60A2AD4A" w:rsidR="00553A11" w:rsidRDefault="00553A11" w:rsidP="00553A11">
      <w:pPr>
        <w:spacing w:before="240" w:after="120" w:line="240" w:lineRule="exact"/>
        <w:rPr>
          <w:rFonts w:ascii="Myriad Pro" w:eastAsia="Roboto" w:hAnsi="Myriad Pro" w:cs="Roboto"/>
          <w:sz w:val="21"/>
          <w:szCs w:val="21"/>
        </w:rPr>
      </w:pPr>
    </w:p>
    <w:p w14:paraId="5BDEC7B3" w14:textId="12EF4718" w:rsidR="00553A11" w:rsidRDefault="00553A11" w:rsidP="00553A11">
      <w:pPr>
        <w:spacing w:before="240" w:after="120" w:line="240" w:lineRule="exact"/>
        <w:rPr>
          <w:rFonts w:ascii="Myriad Pro" w:eastAsia="Roboto" w:hAnsi="Myriad Pro" w:cs="Roboto"/>
          <w:sz w:val="21"/>
          <w:szCs w:val="21"/>
        </w:rPr>
      </w:pPr>
    </w:p>
    <w:p w14:paraId="00871447" w14:textId="5BE3719A" w:rsidR="00553A11" w:rsidRDefault="00553A11" w:rsidP="00553A11">
      <w:pPr>
        <w:spacing w:before="240" w:after="120" w:line="240" w:lineRule="exact"/>
        <w:rPr>
          <w:rFonts w:ascii="Myriad Pro" w:eastAsia="Roboto" w:hAnsi="Myriad Pro" w:cs="Roboto"/>
          <w:sz w:val="21"/>
          <w:szCs w:val="21"/>
        </w:rPr>
      </w:pPr>
    </w:p>
    <w:p w14:paraId="3F8A0F3D" w14:textId="43DF8888" w:rsidR="00553A11" w:rsidRDefault="00553A11" w:rsidP="00553A11">
      <w:pPr>
        <w:spacing w:before="240" w:after="120" w:line="240" w:lineRule="exact"/>
        <w:rPr>
          <w:rFonts w:ascii="Myriad Pro" w:eastAsia="Roboto" w:hAnsi="Myriad Pro" w:cs="Roboto"/>
          <w:sz w:val="21"/>
          <w:szCs w:val="21"/>
        </w:rPr>
      </w:pPr>
    </w:p>
    <w:p w14:paraId="71859F6C" w14:textId="2D3361EE" w:rsidR="00553A11" w:rsidRDefault="00553A11" w:rsidP="00553A11">
      <w:pPr>
        <w:spacing w:before="240" w:after="120" w:line="240" w:lineRule="exact"/>
        <w:rPr>
          <w:rFonts w:ascii="Myriad Pro" w:eastAsia="Roboto" w:hAnsi="Myriad Pro" w:cs="Roboto"/>
          <w:sz w:val="21"/>
          <w:szCs w:val="21"/>
        </w:rPr>
      </w:pPr>
    </w:p>
    <w:p w14:paraId="2740C114" w14:textId="08461CB9" w:rsidR="00553A11" w:rsidRDefault="00553A11" w:rsidP="00553A11">
      <w:pPr>
        <w:spacing w:before="240" w:after="120" w:line="240" w:lineRule="exact"/>
        <w:rPr>
          <w:rFonts w:ascii="Myriad Pro" w:eastAsia="Roboto" w:hAnsi="Myriad Pro" w:cs="Roboto"/>
          <w:sz w:val="21"/>
          <w:szCs w:val="21"/>
        </w:rPr>
      </w:pPr>
    </w:p>
    <w:p w14:paraId="04C8946A" w14:textId="6F872075" w:rsidR="00553A11" w:rsidRDefault="00553A11" w:rsidP="00553A11">
      <w:pPr>
        <w:spacing w:before="240" w:after="120" w:line="240" w:lineRule="exact"/>
        <w:rPr>
          <w:rFonts w:ascii="Myriad Pro" w:eastAsia="Roboto" w:hAnsi="Myriad Pro" w:cs="Roboto"/>
          <w:sz w:val="21"/>
          <w:szCs w:val="21"/>
        </w:rPr>
      </w:pPr>
    </w:p>
    <w:p w14:paraId="2DF52975" w14:textId="17D70DDF" w:rsidR="00553A11" w:rsidRDefault="00553A11" w:rsidP="00553A11">
      <w:pPr>
        <w:spacing w:before="240" w:after="120" w:line="240" w:lineRule="exact"/>
        <w:rPr>
          <w:rFonts w:ascii="Myriad Pro" w:eastAsia="Roboto" w:hAnsi="Myriad Pro" w:cs="Roboto"/>
          <w:sz w:val="21"/>
          <w:szCs w:val="21"/>
        </w:rPr>
      </w:pPr>
    </w:p>
    <w:p w14:paraId="303BD7DD" w14:textId="2E69C897" w:rsidR="00553A11" w:rsidRDefault="00553A11" w:rsidP="00553A11">
      <w:pPr>
        <w:spacing w:before="240" w:after="120" w:line="240" w:lineRule="exact"/>
        <w:rPr>
          <w:rFonts w:ascii="Myriad Pro" w:eastAsia="Roboto" w:hAnsi="Myriad Pro" w:cs="Roboto"/>
          <w:sz w:val="21"/>
          <w:szCs w:val="21"/>
        </w:rPr>
      </w:pPr>
    </w:p>
    <w:p w14:paraId="2B410540" w14:textId="697964BC" w:rsidR="00553A11" w:rsidRDefault="00553A11" w:rsidP="00553A11">
      <w:pPr>
        <w:spacing w:before="240" w:after="120" w:line="240" w:lineRule="exact"/>
        <w:rPr>
          <w:rFonts w:ascii="Myriad Pro" w:eastAsia="Roboto" w:hAnsi="Myriad Pro" w:cs="Roboto"/>
          <w:sz w:val="21"/>
          <w:szCs w:val="21"/>
        </w:rPr>
      </w:pPr>
    </w:p>
    <w:p w14:paraId="2E2D2BCF" w14:textId="77777777" w:rsidR="00553A11" w:rsidRPr="00AD07D3" w:rsidRDefault="00553A11" w:rsidP="00553A11">
      <w:pPr>
        <w:spacing w:before="240" w:line="240" w:lineRule="exact"/>
        <w:rPr>
          <w:rFonts w:ascii="Myriad Pro" w:eastAsia="Roboto" w:hAnsi="Myriad Pro" w:cs="Roboto"/>
          <w:b/>
          <w:sz w:val="21"/>
          <w:szCs w:val="21"/>
        </w:rPr>
      </w:pPr>
      <w:r w:rsidRPr="00AD07D3">
        <w:rPr>
          <w:rFonts w:ascii="Myriad Pro" w:eastAsia="Roboto" w:hAnsi="Myriad Pro" w:cs="Roboto"/>
          <w:b/>
          <w:sz w:val="21"/>
          <w:szCs w:val="21"/>
        </w:rPr>
        <w:t>ACTIVITY D. BIG CHALLENGES, TOUGH DECISIONS</w:t>
      </w:r>
    </w:p>
    <w:p w14:paraId="592E48F0" w14:textId="77777777" w:rsidR="00553A11" w:rsidRDefault="00553A11" w:rsidP="00553A11">
      <w:pPr>
        <w:spacing w:before="240" w:line="240" w:lineRule="exact"/>
        <w:rPr>
          <w:rFonts w:ascii="Myriad Pro" w:eastAsia="Roboto" w:hAnsi="Myriad Pro" w:cs="Roboto"/>
          <w:b/>
          <w:sz w:val="21"/>
          <w:szCs w:val="21"/>
        </w:rPr>
      </w:pPr>
      <w:r w:rsidRPr="00553A11">
        <w:rPr>
          <w:rFonts w:ascii="Myriad Pro" w:eastAsia="Roboto" w:hAnsi="Myriad Pro" w:cs="Roboto"/>
          <w:b/>
          <w:sz w:val="21"/>
          <w:szCs w:val="21"/>
        </w:rPr>
        <w:t xml:space="preserve">Case D. Can I still dream? </w:t>
      </w:r>
    </w:p>
    <w:p w14:paraId="34E07C6A" w14:textId="0B959EA1" w:rsidR="00553A11" w:rsidRPr="00553A11" w:rsidRDefault="00553A11" w:rsidP="00553A11">
      <w:pPr>
        <w:spacing w:before="240" w:line="240" w:lineRule="exact"/>
        <w:rPr>
          <w:rFonts w:ascii="Myriad Pro" w:eastAsia="Roboto" w:hAnsi="Myriad Pro" w:cs="Roboto"/>
          <w:sz w:val="21"/>
          <w:szCs w:val="21"/>
        </w:rPr>
      </w:pPr>
      <w:r w:rsidRPr="00553A11">
        <w:rPr>
          <w:rFonts w:ascii="Myriad Pro" w:eastAsia="Roboto" w:hAnsi="Myriad Pro" w:cs="Roboto"/>
          <w:sz w:val="21"/>
          <w:szCs w:val="21"/>
        </w:rPr>
        <w:t xml:space="preserve">Please read over the case your group is assigned to and discuss your thoughts with your groupmates. Spend a few minutes to think about the decisions you would make. These are all difficult, but very real and not uncommon decisions </w:t>
      </w:r>
      <w:r w:rsidR="004B03F1">
        <w:rPr>
          <w:rFonts w:ascii="Myriad Pro" w:eastAsia="Roboto" w:hAnsi="Myriad Pro" w:cs="Roboto"/>
          <w:sz w:val="21"/>
          <w:szCs w:val="21"/>
        </w:rPr>
        <w:t>a person living</w:t>
      </w:r>
      <w:r w:rsidRPr="00553A11">
        <w:rPr>
          <w:rFonts w:ascii="Myriad Pro" w:eastAsia="Roboto" w:hAnsi="Myriad Pro" w:cs="Roboto"/>
          <w:sz w:val="21"/>
          <w:szCs w:val="21"/>
        </w:rPr>
        <w:t xml:space="preserve"> w</w:t>
      </w:r>
      <w:r>
        <w:rPr>
          <w:rFonts w:ascii="Myriad Pro" w:eastAsia="Roboto" w:hAnsi="Myriad Pro" w:cs="Roboto"/>
          <w:sz w:val="21"/>
          <w:szCs w:val="21"/>
        </w:rPr>
        <w:t>ith a rare disease has to make.</w:t>
      </w:r>
    </w:p>
    <w:p w14:paraId="78AAD941" w14:textId="1835CF39" w:rsidR="00553A11" w:rsidRPr="00553A11" w:rsidRDefault="00553A11" w:rsidP="00553A11">
      <w:pPr>
        <w:spacing w:before="240" w:line="240" w:lineRule="exact"/>
        <w:rPr>
          <w:rFonts w:ascii="Myriad Pro" w:eastAsia="Roboto" w:hAnsi="Myriad Pro" w:cs="Roboto"/>
          <w:sz w:val="21"/>
          <w:szCs w:val="21"/>
        </w:rPr>
      </w:pPr>
      <w:r w:rsidRPr="00553A11">
        <w:rPr>
          <w:rFonts w:ascii="Myriad Pro" w:eastAsia="Roboto" w:hAnsi="Myriad Pro" w:cs="Roboto"/>
          <w:sz w:val="21"/>
          <w:szCs w:val="21"/>
        </w:rPr>
        <w:t xml:space="preserve">You are a senior in high school. You want to become an architect, and you have been accepted to your dream program in </w:t>
      </w:r>
      <w:r>
        <w:rPr>
          <w:rFonts w:ascii="Myriad Pro" w:eastAsia="Roboto" w:hAnsi="Myriad Pro" w:cs="Roboto"/>
          <w:sz w:val="21"/>
          <w:szCs w:val="21"/>
        </w:rPr>
        <w:br/>
      </w:r>
      <w:r w:rsidRPr="00553A11">
        <w:rPr>
          <w:rFonts w:ascii="Myriad Pro" w:eastAsia="Roboto" w:hAnsi="Myriad Pro" w:cs="Roboto"/>
          <w:sz w:val="21"/>
          <w:szCs w:val="21"/>
        </w:rPr>
        <w:t>a prestigious university in another part of the country. You are really looking forwar</w:t>
      </w:r>
      <w:r>
        <w:rPr>
          <w:rFonts w:ascii="Myriad Pro" w:eastAsia="Roboto" w:hAnsi="Myriad Pro" w:cs="Roboto"/>
          <w:sz w:val="21"/>
          <w:szCs w:val="21"/>
        </w:rPr>
        <w:t xml:space="preserve">d to studying there next year. </w:t>
      </w:r>
    </w:p>
    <w:p w14:paraId="1B4EBCCF" w14:textId="09247A39" w:rsidR="00553A11" w:rsidRPr="00553A11" w:rsidRDefault="00553A11" w:rsidP="00553A11">
      <w:pPr>
        <w:spacing w:before="240" w:line="240" w:lineRule="exact"/>
        <w:rPr>
          <w:rFonts w:ascii="Myriad Pro" w:eastAsia="Roboto" w:hAnsi="Myriad Pro" w:cs="Roboto"/>
          <w:sz w:val="21"/>
          <w:szCs w:val="21"/>
        </w:rPr>
      </w:pPr>
      <w:r w:rsidRPr="00553A11">
        <w:rPr>
          <w:rFonts w:ascii="Myriad Pro" w:eastAsia="Roboto" w:hAnsi="Myriad Pro" w:cs="Roboto"/>
          <w:sz w:val="21"/>
          <w:szCs w:val="21"/>
        </w:rPr>
        <w:t xml:space="preserve">However, in the last couple of years, you’ve been experiencing headaches in the mornings on most days of the week. At </w:t>
      </w:r>
      <w:r>
        <w:rPr>
          <w:rFonts w:ascii="Myriad Pro" w:eastAsia="Roboto" w:hAnsi="Myriad Pro" w:cs="Roboto"/>
          <w:sz w:val="21"/>
          <w:szCs w:val="21"/>
        </w:rPr>
        <w:br/>
      </w:r>
      <w:r w:rsidRPr="00553A11">
        <w:rPr>
          <w:rFonts w:ascii="Myriad Pro" w:eastAsia="Roboto" w:hAnsi="Myriad Pro" w:cs="Roboto"/>
          <w:sz w:val="21"/>
          <w:szCs w:val="21"/>
        </w:rPr>
        <w:t xml:space="preserve">first you didn’t pay much attention to your headaches, but they seemed to get worse over time. Sometimes it would hurt </w:t>
      </w:r>
      <w:r>
        <w:rPr>
          <w:rFonts w:ascii="Myriad Pro" w:eastAsia="Roboto" w:hAnsi="Myriad Pro" w:cs="Roboto"/>
          <w:sz w:val="21"/>
          <w:szCs w:val="21"/>
        </w:rPr>
        <w:br/>
      </w:r>
      <w:r w:rsidRPr="00553A11">
        <w:rPr>
          <w:rFonts w:ascii="Myriad Pro" w:eastAsia="Roboto" w:hAnsi="Myriad Pro" w:cs="Roboto"/>
          <w:sz w:val="21"/>
          <w:szCs w:val="21"/>
        </w:rPr>
        <w:t>so much that you could hardly get out of bed to go to school. Your family was very concerned and has consulte</w:t>
      </w:r>
      <w:r>
        <w:rPr>
          <w:rFonts w:ascii="Myriad Pro" w:eastAsia="Roboto" w:hAnsi="Myriad Pro" w:cs="Roboto"/>
          <w:sz w:val="21"/>
          <w:szCs w:val="21"/>
        </w:rPr>
        <w:t xml:space="preserve">d many doctors over the years. </w:t>
      </w:r>
    </w:p>
    <w:p w14:paraId="4E914006" w14:textId="41E26C23" w:rsidR="00553A11" w:rsidRPr="00553A11" w:rsidRDefault="00553A11" w:rsidP="00553A11">
      <w:pPr>
        <w:spacing w:before="240" w:line="240" w:lineRule="exact"/>
        <w:rPr>
          <w:rFonts w:ascii="Myriad Pro" w:eastAsia="Roboto" w:hAnsi="Myriad Pro" w:cs="Roboto"/>
          <w:sz w:val="21"/>
          <w:szCs w:val="21"/>
        </w:rPr>
      </w:pPr>
      <w:r w:rsidRPr="00553A11">
        <w:rPr>
          <w:rFonts w:ascii="Myriad Pro" w:eastAsia="Roboto" w:hAnsi="Myriad Pro" w:cs="Roboto"/>
          <w:sz w:val="21"/>
          <w:szCs w:val="21"/>
        </w:rPr>
        <w:t>Recently, you were given the diagnosis of idiopathic intracranial hypertension.  In this condition, the pressure inside your brain builds up for an unknown reason, giving you the headaches. There is not much known about this disease. The doctor cannot tell you what would happen to you. The condition could disappear by itself without any medication. Or it could get worse, leading to t</w:t>
      </w:r>
      <w:r>
        <w:rPr>
          <w:rFonts w:ascii="Myriad Pro" w:eastAsia="Roboto" w:hAnsi="Myriad Pro" w:cs="Roboto"/>
          <w:sz w:val="21"/>
          <w:szCs w:val="21"/>
        </w:rPr>
        <w:t xml:space="preserve">he loss of vision and hearing. </w:t>
      </w:r>
    </w:p>
    <w:p w14:paraId="16F13816" w14:textId="35521812" w:rsidR="00553A11" w:rsidRPr="00AD07D3" w:rsidRDefault="00553A11" w:rsidP="00553A11">
      <w:pPr>
        <w:spacing w:before="240" w:line="240" w:lineRule="exact"/>
        <w:rPr>
          <w:rFonts w:ascii="Myriad Pro" w:eastAsia="Roboto" w:hAnsi="Myriad Pro" w:cs="Roboto"/>
          <w:b/>
          <w:sz w:val="21"/>
          <w:szCs w:val="21"/>
        </w:rPr>
      </w:pPr>
      <w:r w:rsidRPr="00553A11">
        <w:rPr>
          <w:rFonts w:ascii="Myriad Pro" w:eastAsia="Roboto" w:hAnsi="Myriad Pro" w:cs="Roboto"/>
          <w:sz w:val="21"/>
          <w:szCs w:val="21"/>
        </w:rPr>
        <w:t>You and your family have been discussing if you should move out of home to attend your dream university. You want to seize this precious opportunity to attend the prestigious school. However, you know you will have the best care if you stay at home, as your parents can look after you on the days that you have bad headaches. You are also worried that if your headaches get so bad, you would eventually become too sick to attend any school.</w:t>
      </w:r>
      <w:r w:rsidRPr="00553A11">
        <w:rPr>
          <w:rFonts w:ascii="Myriad Pro" w:eastAsia="Roboto" w:hAnsi="Myriad Pro" w:cs="Roboto"/>
          <w:sz w:val="21"/>
          <w:szCs w:val="21"/>
        </w:rPr>
        <w:br/>
      </w:r>
      <w:r>
        <w:rPr>
          <w:rFonts w:ascii="Myriad Pro" w:eastAsia="Roboto" w:hAnsi="Myriad Pro" w:cs="Roboto"/>
          <w:sz w:val="21"/>
          <w:szCs w:val="21"/>
        </w:rPr>
        <w:br/>
      </w:r>
      <w:r w:rsidRPr="00AD07D3">
        <w:rPr>
          <w:rFonts w:ascii="Myriad Pro" w:eastAsia="Roboto" w:hAnsi="Myriad Pro" w:cs="Roboto"/>
          <w:b/>
          <w:sz w:val="21"/>
          <w:szCs w:val="21"/>
        </w:rPr>
        <w:br/>
        <w:t>Questions to consider:</w:t>
      </w:r>
    </w:p>
    <w:p w14:paraId="35A4277B" w14:textId="12F7836B" w:rsidR="00553A11" w:rsidRPr="00553A11" w:rsidRDefault="00553A11" w:rsidP="00553A11">
      <w:pPr>
        <w:pStyle w:val="ListParagraph"/>
        <w:numPr>
          <w:ilvl w:val="0"/>
          <w:numId w:val="26"/>
        </w:numPr>
        <w:spacing w:before="240" w:after="120" w:line="240" w:lineRule="exact"/>
        <w:contextualSpacing w:val="0"/>
        <w:rPr>
          <w:rFonts w:ascii="Myriad Pro" w:eastAsia="Roboto" w:hAnsi="Myriad Pro" w:cs="Roboto"/>
          <w:sz w:val="21"/>
          <w:szCs w:val="21"/>
        </w:rPr>
      </w:pPr>
      <w:r w:rsidRPr="00553A11">
        <w:rPr>
          <w:rFonts w:ascii="Myriad Pro" w:eastAsia="Roboto" w:hAnsi="Myriad Pro" w:cs="Roboto"/>
          <w:sz w:val="21"/>
          <w:szCs w:val="21"/>
        </w:rPr>
        <w:t xml:space="preserve">Will you attend the prestigious university that is far from home or a smaller and less famous school that allows you to live at home? </w:t>
      </w:r>
    </w:p>
    <w:p w14:paraId="1A62C61B" w14:textId="6BAA44C5" w:rsidR="00553A11" w:rsidRPr="00553A11" w:rsidRDefault="00553A11" w:rsidP="00553A11">
      <w:pPr>
        <w:pStyle w:val="ListParagraph"/>
        <w:numPr>
          <w:ilvl w:val="0"/>
          <w:numId w:val="26"/>
        </w:numPr>
        <w:spacing w:before="240" w:after="120" w:line="240" w:lineRule="exact"/>
        <w:contextualSpacing w:val="0"/>
        <w:rPr>
          <w:rFonts w:ascii="Myriad Pro" w:eastAsia="Roboto" w:hAnsi="Myriad Pro" w:cs="Roboto"/>
          <w:sz w:val="21"/>
          <w:szCs w:val="21"/>
        </w:rPr>
      </w:pPr>
      <w:r w:rsidRPr="00553A11">
        <w:rPr>
          <w:rFonts w:ascii="Myriad Pro" w:eastAsia="Roboto" w:hAnsi="Myriad Pro" w:cs="Roboto"/>
          <w:sz w:val="21"/>
          <w:szCs w:val="21"/>
        </w:rPr>
        <w:t xml:space="preserve">What are some of the things you need to consider when making this decision? </w:t>
      </w:r>
    </w:p>
    <w:p w14:paraId="5A56B5E6" w14:textId="6DE16DC4" w:rsidR="00553A11" w:rsidRPr="00553A11" w:rsidRDefault="00553A11" w:rsidP="00553A11">
      <w:pPr>
        <w:pStyle w:val="ListParagraph"/>
        <w:numPr>
          <w:ilvl w:val="0"/>
          <w:numId w:val="26"/>
        </w:numPr>
        <w:spacing w:before="240" w:after="120" w:line="240" w:lineRule="exact"/>
        <w:contextualSpacing w:val="0"/>
        <w:rPr>
          <w:rFonts w:ascii="Myriad Pro" w:eastAsia="Roboto" w:hAnsi="Myriad Pro" w:cs="Roboto"/>
          <w:sz w:val="21"/>
          <w:szCs w:val="21"/>
        </w:rPr>
      </w:pPr>
      <w:r w:rsidRPr="00553A11">
        <w:rPr>
          <w:rFonts w:ascii="Myriad Pro" w:eastAsia="Roboto" w:hAnsi="Myriad Pro" w:cs="Roboto"/>
          <w:sz w:val="21"/>
          <w:szCs w:val="21"/>
        </w:rPr>
        <w:t xml:space="preserve">If your headaches never go away and keep getting worse, at what point would you decide to drop out of school and give up the dream of being an architect, or would you never give up your dream? </w:t>
      </w:r>
    </w:p>
    <w:p w14:paraId="711A7602" w14:textId="6F55A717" w:rsidR="00553A11" w:rsidRDefault="00553A11" w:rsidP="00553A11">
      <w:pPr>
        <w:spacing w:before="240" w:after="120" w:line="240" w:lineRule="exact"/>
        <w:rPr>
          <w:rFonts w:ascii="Myriad Pro" w:eastAsia="Roboto" w:hAnsi="Myriad Pro" w:cs="Roboto"/>
          <w:sz w:val="21"/>
          <w:szCs w:val="21"/>
        </w:rPr>
      </w:pPr>
    </w:p>
    <w:p w14:paraId="43F81DB5" w14:textId="001C0A8C" w:rsidR="00874788" w:rsidRDefault="00874788" w:rsidP="00553A11">
      <w:pPr>
        <w:spacing w:before="240" w:after="120" w:line="240" w:lineRule="exact"/>
        <w:rPr>
          <w:rFonts w:ascii="Myriad Pro" w:eastAsia="Roboto" w:hAnsi="Myriad Pro" w:cs="Roboto"/>
          <w:sz w:val="21"/>
          <w:szCs w:val="21"/>
        </w:rPr>
      </w:pPr>
    </w:p>
    <w:p w14:paraId="4ECD44B8" w14:textId="7403D132" w:rsidR="00874788" w:rsidRDefault="00874788" w:rsidP="00553A11">
      <w:pPr>
        <w:spacing w:before="240" w:after="120" w:line="240" w:lineRule="exact"/>
        <w:rPr>
          <w:rFonts w:ascii="Myriad Pro" w:eastAsia="Roboto" w:hAnsi="Myriad Pro" w:cs="Roboto"/>
          <w:sz w:val="21"/>
          <w:szCs w:val="21"/>
        </w:rPr>
      </w:pPr>
    </w:p>
    <w:p w14:paraId="517D5DBB" w14:textId="0EDE7C80" w:rsidR="00874788" w:rsidRDefault="00874788" w:rsidP="00553A11">
      <w:pPr>
        <w:spacing w:before="240" w:after="120" w:line="240" w:lineRule="exact"/>
        <w:rPr>
          <w:rFonts w:ascii="Myriad Pro" w:eastAsia="Roboto" w:hAnsi="Myriad Pro" w:cs="Roboto"/>
          <w:sz w:val="21"/>
          <w:szCs w:val="21"/>
        </w:rPr>
      </w:pPr>
    </w:p>
    <w:p w14:paraId="085B00B6" w14:textId="2709A374" w:rsidR="00874788" w:rsidRDefault="00874788" w:rsidP="00553A11">
      <w:pPr>
        <w:spacing w:before="240" w:after="120" w:line="240" w:lineRule="exact"/>
        <w:rPr>
          <w:rFonts w:ascii="Myriad Pro" w:eastAsia="Roboto" w:hAnsi="Myriad Pro" w:cs="Roboto"/>
          <w:sz w:val="21"/>
          <w:szCs w:val="21"/>
        </w:rPr>
      </w:pPr>
    </w:p>
    <w:p w14:paraId="37D05EE6" w14:textId="1E6028D0" w:rsidR="00874788" w:rsidRDefault="00874788" w:rsidP="00553A11">
      <w:pPr>
        <w:spacing w:before="240" w:after="120" w:line="240" w:lineRule="exact"/>
        <w:rPr>
          <w:rFonts w:ascii="Myriad Pro" w:eastAsia="Roboto" w:hAnsi="Myriad Pro" w:cs="Roboto"/>
          <w:sz w:val="21"/>
          <w:szCs w:val="21"/>
        </w:rPr>
      </w:pPr>
    </w:p>
    <w:p w14:paraId="6A0A824F" w14:textId="145785BC" w:rsidR="00874788" w:rsidRDefault="00874788" w:rsidP="00553A11">
      <w:pPr>
        <w:spacing w:before="240" w:after="120" w:line="240" w:lineRule="exact"/>
        <w:rPr>
          <w:rFonts w:ascii="Myriad Pro" w:eastAsia="Roboto" w:hAnsi="Myriad Pro" w:cs="Roboto"/>
          <w:sz w:val="21"/>
          <w:szCs w:val="21"/>
        </w:rPr>
      </w:pPr>
    </w:p>
    <w:p w14:paraId="7CB22E12" w14:textId="753A2C3D" w:rsidR="00874788" w:rsidRDefault="00874788" w:rsidP="00553A11">
      <w:pPr>
        <w:spacing w:before="240" w:after="120" w:line="240" w:lineRule="exact"/>
        <w:rPr>
          <w:rFonts w:ascii="Myriad Pro" w:eastAsia="Roboto" w:hAnsi="Myriad Pro" w:cs="Roboto"/>
          <w:sz w:val="21"/>
          <w:szCs w:val="21"/>
        </w:rPr>
      </w:pPr>
    </w:p>
    <w:p w14:paraId="53C00636" w14:textId="08E79399" w:rsidR="00874788" w:rsidRDefault="00874788" w:rsidP="00553A11">
      <w:pPr>
        <w:spacing w:before="240" w:after="120" w:line="240" w:lineRule="exact"/>
        <w:rPr>
          <w:rFonts w:ascii="Myriad Pro" w:eastAsia="Roboto" w:hAnsi="Myriad Pro" w:cs="Roboto"/>
          <w:sz w:val="21"/>
          <w:szCs w:val="21"/>
        </w:rPr>
      </w:pPr>
    </w:p>
    <w:p w14:paraId="3715FA46" w14:textId="38F64553" w:rsidR="00874788" w:rsidRDefault="00874788" w:rsidP="00553A11">
      <w:pPr>
        <w:spacing w:before="240" w:after="120" w:line="240" w:lineRule="exact"/>
        <w:rPr>
          <w:rFonts w:ascii="Myriad Pro" w:eastAsia="Roboto" w:hAnsi="Myriad Pro" w:cs="Roboto"/>
          <w:sz w:val="21"/>
          <w:szCs w:val="21"/>
        </w:rPr>
      </w:pPr>
    </w:p>
    <w:p w14:paraId="5ACE55D2" w14:textId="791424D0" w:rsidR="00874788" w:rsidRDefault="00874788" w:rsidP="00553A11">
      <w:pPr>
        <w:spacing w:before="240" w:after="120" w:line="240" w:lineRule="exact"/>
        <w:rPr>
          <w:rFonts w:ascii="Myriad Pro" w:eastAsia="Roboto" w:hAnsi="Myriad Pro" w:cs="Roboto"/>
          <w:sz w:val="21"/>
          <w:szCs w:val="21"/>
        </w:rPr>
      </w:pPr>
    </w:p>
    <w:p w14:paraId="093919A7" w14:textId="77777777" w:rsidR="00874788" w:rsidRPr="00AD07D3" w:rsidRDefault="00874788" w:rsidP="00874788">
      <w:pPr>
        <w:spacing w:before="240" w:line="240" w:lineRule="exact"/>
        <w:rPr>
          <w:rFonts w:ascii="Myriad Pro" w:eastAsia="Roboto" w:hAnsi="Myriad Pro" w:cs="Roboto"/>
          <w:b/>
          <w:sz w:val="21"/>
          <w:szCs w:val="21"/>
        </w:rPr>
      </w:pPr>
      <w:r w:rsidRPr="00AD07D3">
        <w:rPr>
          <w:rFonts w:ascii="Myriad Pro" w:eastAsia="Roboto" w:hAnsi="Myriad Pro" w:cs="Roboto"/>
          <w:b/>
          <w:sz w:val="21"/>
          <w:szCs w:val="21"/>
        </w:rPr>
        <w:t>ACTIVITY D. BIG CHALLENGES, TOUGH DECISIONS</w:t>
      </w:r>
    </w:p>
    <w:p w14:paraId="2B7EB0D0" w14:textId="77777777" w:rsidR="00874788" w:rsidRDefault="00874788" w:rsidP="00874788">
      <w:pPr>
        <w:spacing w:before="240" w:line="240" w:lineRule="exact"/>
        <w:rPr>
          <w:rFonts w:ascii="Myriad Pro" w:eastAsia="Roboto" w:hAnsi="Myriad Pro" w:cs="Roboto"/>
          <w:b/>
          <w:sz w:val="21"/>
          <w:szCs w:val="21"/>
        </w:rPr>
      </w:pPr>
      <w:r w:rsidRPr="00874788">
        <w:rPr>
          <w:rFonts w:ascii="Myriad Pro" w:eastAsia="Roboto" w:hAnsi="Myriad Pro" w:cs="Roboto"/>
          <w:b/>
          <w:sz w:val="21"/>
          <w:szCs w:val="21"/>
        </w:rPr>
        <w:t xml:space="preserve">Case E. It’s not covered  </w:t>
      </w:r>
    </w:p>
    <w:p w14:paraId="240FA5BA" w14:textId="76612962" w:rsidR="00874788" w:rsidRPr="00874788" w:rsidRDefault="00874788" w:rsidP="00874788">
      <w:pPr>
        <w:spacing w:before="240" w:line="240" w:lineRule="exact"/>
        <w:rPr>
          <w:rFonts w:ascii="Myriad Pro" w:eastAsia="Roboto" w:hAnsi="Myriad Pro" w:cs="Roboto"/>
          <w:sz w:val="21"/>
          <w:szCs w:val="21"/>
        </w:rPr>
      </w:pPr>
      <w:r w:rsidRPr="00874788">
        <w:rPr>
          <w:rFonts w:ascii="Myriad Pro" w:eastAsia="Roboto" w:hAnsi="Myriad Pro" w:cs="Roboto"/>
          <w:sz w:val="21"/>
          <w:szCs w:val="21"/>
        </w:rPr>
        <w:t xml:space="preserve">Please read over the case your group is assigned to and discuss your thoughts with your groupmates. Spend a few minutes to think about the decisions you would make. These are all difficult, but very real and not uncommon decisions </w:t>
      </w:r>
      <w:r w:rsidR="004B03F1">
        <w:rPr>
          <w:rFonts w:ascii="Myriad Pro" w:eastAsia="Roboto" w:hAnsi="Myriad Pro" w:cs="Roboto"/>
          <w:sz w:val="21"/>
          <w:szCs w:val="21"/>
        </w:rPr>
        <w:t>a person living</w:t>
      </w:r>
      <w:r w:rsidRPr="00874788">
        <w:rPr>
          <w:rFonts w:ascii="Myriad Pro" w:eastAsia="Roboto" w:hAnsi="Myriad Pro" w:cs="Roboto"/>
          <w:sz w:val="21"/>
          <w:szCs w:val="21"/>
        </w:rPr>
        <w:t xml:space="preserve"> with a rare disease h</w:t>
      </w:r>
      <w:r>
        <w:rPr>
          <w:rFonts w:ascii="Myriad Pro" w:eastAsia="Roboto" w:hAnsi="Myriad Pro" w:cs="Roboto"/>
          <w:sz w:val="21"/>
          <w:szCs w:val="21"/>
        </w:rPr>
        <w:t xml:space="preserve">as to make. </w:t>
      </w:r>
    </w:p>
    <w:p w14:paraId="7838C0B3" w14:textId="052E3BFD" w:rsidR="00874788" w:rsidRPr="00874788" w:rsidRDefault="00874788" w:rsidP="00874788">
      <w:pPr>
        <w:spacing w:before="240" w:line="240" w:lineRule="exact"/>
        <w:rPr>
          <w:rFonts w:ascii="Myriad Pro" w:eastAsia="Roboto" w:hAnsi="Myriad Pro" w:cs="Roboto"/>
          <w:sz w:val="21"/>
          <w:szCs w:val="21"/>
        </w:rPr>
      </w:pPr>
      <w:r w:rsidRPr="00874788">
        <w:rPr>
          <w:rFonts w:ascii="Myriad Pro" w:eastAsia="Roboto" w:hAnsi="Myriad Pro" w:cs="Roboto"/>
          <w:sz w:val="21"/>
          <w:szCs w:val="21"/>
        </w:rPr>
        <w:t>You have been diagnosed with amyloidosis (am-uh-</w:t>
      </w:r>
      <w:proofErr w:type="spellStart"/>
      <w:r w:rsidRPr="00874788">
        <w:rPr>
          <w:rFonts w:ascii="Myriad Pro" w:eastAsia="Roboto" w:hAnsi="Myriad Pro" w:cs="Roboto"/>
          <w:sz w:val="21"/>
          <w:szCs w:val="21"/>
        </w:rPr>
        <w:t>loi</w:t>
      </w:r>
      <w:proofErr w:type="spellEnd"/>
      <w:r w:rsidRPr="00874788">
        <w:rPr>
          <w:rFonts w:ascii="Myriad Pro" w:eastAsia="Roboto" w:hAnsi="Myriad Pro" w:cs="Roboto"/>
          <w:sz w:val="21"/>
          <w:szCs w:val="21"/>
        </w:rPr>
        <w:t>-DO-sis), a rare disorder associated with abnormal protein deposits. You have heart problems (irregular heart beat) and digest</w:t>
      </w:r>
      <w:r w:rsidR="004B03F1">
        <w:rPr>
          <w:rFonts w:ascii="Myriad Pro" w:eastAsia="Roboto" w:hAnsi="Myriad Pro" w:cs="Roboto"/>
          <w:sz w:val="21"/>
          <w:szCs w:val="21"/>
        </w:rPr>
        <w:t>ive problems, because a protein called amyloid</w:t>
      </w:r>
      <w:r w:rsidRPr="00874788">
        <w:rPr>
          <w:rFonts w:ascii="Myriad Pro" w:eastAsia="Roboto" w:hAnsi="Myriad Pro" w:cs="Roboto"/>
          <w:sz w:val="21"/>
          <w:szCs w:val="21"/>
        </w:rPr>
        <w:t xml:space="preserve"> is abnormally deposited to yo</w:t>
      </w:r>
      <w:r>
        <w:rPr>
          <w:rFonts w:ascii="Myriad Pro" w:eastAsia="Roboto" w:hAnsi="Myriad Pro" w:cs="Roboto"/>
          <w:sz w:val="21"/>
          <w:szCs w:val="21"/>
        </w:rPr>
        <w:t xml:space="preserve">ur heart and digestive organs. </w:t>
      </w:r>
    </w:p>
    <w:p w14:paraId="67B21D55" w14:textId="344583A5" w:rsidR="00874788" w:rsidRPr="00AD07D3" w:rsidRDefault="00874788" w:rsidP="00874788">
      <w:pPr>
        <w:spacing w:before="240" w:line="240" w:lineRule="exact"/>
        <w:rPr>
          <w:rFonts w:ascii="Myriad Pro" w:eastAsia="Roboto" w:hAnsi="Myriad Pro" w:cs="Roboto"/>
          <w:b/>
          <w:sz w:val="21"/>
          <w:szCs w:val="21"/>
        </w:rPr>
      </w:pPr>
      <w:r w:rsidRPr="00874788">
        <w:rPr>
          <w:rFonts w:ascii="Myriad Pro" w:eastAsia="Roboto" w:hAnsi="Myriad Pro" w:cs="Roboto"/>
          <w:sz w:val="21"/>
          <w:szCs w:val="21"/>
        </w:rPr>
        <w:t>Since amyloidosis is rare, the doctors in your local hospital are not experienced with treating this condition. You want to go to the Amyloid Center at Stanford Hospital where they have state-of-the-art treatments for patients like you. However, the health insurance company that pays for your medical care is not in network with the Stanford Amyloid Center. It refuses to pay for your care there and insists that you can receive the same care at your local hospital.</w:t>
      </w:r>
      <w:r w:rsidRPr="00874788">
        <w:rPr>
          <w:rFonts w:ascii="Myriad Pro" w:eastAsia="Roboto" w:hAnsi="Myriad Pro" w:cs="Roboto"/>
          <w:sz w:val="21"/>
          <w:szCs w:val="21"/>
        </w:rPr>
        <w:br/>
      </w:r>
      <w:r>
        <w:rPr>
          <w:rFonts w:ascii="Myriad Pro" w:eastAsia="Roboto" w:hAnsi="Myriad Pro" w:cs="Roboto"/>
          <w:sz w:val="21"/>
          <w:szCs w:val="21"/>
        </w:rPr>
        <w:br/>
      </w:r>
      <w:r w:rsidRPr="00AD07D3">
        <w:rPr>
          <w:rFonts w:ascii="Myriad Pro" w:eastAsia="Roboto" w:hAnsi="Myriad Pro" w:cs="Roboto"/>
          <w:b/>
          <w:sz w:val="21"/>
          <w:szCs w:val="21"/>
        </w:rPr>
        <w:br/>
        <w:t>Questions to consider:</w:t>
      </w:r>
    </w:p>
    <w:p w14:paraId="52AC500D" w14:textId="1CD3350F" w:rsidR="00874788" w:rsidRPr="00874788" w:rsidRDefault="00874788" w:rsidP="00874788">
      <w:pPr>
        <w:pStyle w:val="ListParagraph"/>
        <w:numPr>
          <w:ilvl w:val="0"/>
          <w:numId w:val="28"/>
        </w:numPr>
        <w:spacing w:before="240" w:after="120" w:line="240" w:lineRule="exact"/>
        <w:contextualSpacing w:val="0"/>
        <w:rPr>
          <w:rFonts w:ascii="Myriad Pro" w:eastAsia="Roboto" w:hAnsi="Myriad Pro" w:cs="Roboto"/>
          <w:sz w:val="21"/>
          <w:szCs w:val="21"/>
        </w:rPr>
      </w:pPr>
      <w:r w:rsidRPr="00874788">
        <w:rPr>
          <w:rFonts w:ascii="Myriad Pro" w:eastAsia="Roboto" w:hAnsi="Myriad Pro" w:cs="Roboto"/>
          <w:sz w:val="21"/>
          <w:szCs w:val="21"/>
        </w:rPr>
        <w:t xml:space="preserve">What would you do in this situation? Would you go to your local hospital for treatment, or would you appeal to </w:t>
      </w:r>
      <w:r>
        <w:rPr>
          <w:rFonts w:ascii="Myriad Pro" w:eastAsia="Roboto" w:hAnsi="Myriad Pro" w:cs="Roboto"/>
          <w:sz w:val="21"/>
          <w:szCs w:val="21"/>
        </w:rPr>
        <w:br/>
      </w:r>
      <w:r w:rsidRPr="00874788">
        <w:rPr>
          <w:rFonts w:ascii="Myriad Pro" w:eastAsia="Roboto" w:hAnsi="Myriad Pro" w:cs="Roboto"/>
          <w:sz w:val="21"/>
          <w:szCs w:val="21"/>
        </w:rPr>
        <w:t xml:space="preserve">the insurance company to cover your care at Stanford? </w:t>
      </w:r>
    </w:p>
    <w:p w14:paraId="6B6837D5" w14:textId="4FDB7317" w:rsidR="00874788" w:rsidRPr="00874788" w:rsidRDefault="00874788" w:rsidP="00874788">
      <w:pPr>
        <w:pStyle w:val="ListParagraph"/>
        <w:numPr>
          <w:ilvl w:val="0"/>
          <w:numId w:val="28"/>
        </w:numPr>
        <w:spacing w:before="240" w:after="120" w:line="240" w:lineRule="exact"/>
        <w:contextualSpacing w:val="0"/>
        <w:rPr>
          <w:rFonts w:ascii="Myriad Pro" w:eastAsia="Roboto" w:hAnsi="Myriad Pro" w:cs="Roboto"/>
          <w:sz w:val="21"/>
          <w:szCs w:val="21"/>
        </w:rPr>
      </w:pPr>
      <w:r w:rsidRPr="00874788">
        <w:rPr>
          <w:rFonts w:ascii="Myriad Pro" w:eastAsia="Roboto" w:hAnsi="Myriad Pro" w:cs="Roboto"/>
          <w:sz w:val="21"/>
          <w:szCs w:val="21"/>
        </w:rPr>
        <w:t xml:space="preserve">Do you think the policy at your health insurance company is reasonable? Why or why not? </w:t>
      </w:r>
    </w:p>
    <w:p w14:paraId="7DAA792E" w14:textId="2B5B13A3" w:rsidR="00874788" w:rsidRPr="00874788" w:rsidRDefault="00874788" w:rsidP="00874788">
      <w:pPr>
        <w:pStyle w:val="ListParagraph"/>
        <w:numPr>
          <w:ilvl w:val="0"/>
          <w:numId w:val="28"/>
        </w:numPr>
        <w:spacing w:before="240" w:after="120" w:line="240" w:lineRule="exact"/>
        <w:contextualSpacing w:val="0"/>
        <w:rPr>
          <w:rFonts w:ascii="Myriad Pro" w:eastAsia="Roboto" w:hAnsi="Myriad Pro" w:cs="Roboto"/>
          <w:sz w:val="21"/>
          <w:szCs w:val="21"/>
        </w:rPr>
      </w:pPr>
      <w:r w:rsidRPr="00874788">
        <w:rPr>
          <w:rFonts w:ascii="Myriad Pro" w:eastAsia="Roboto" w:hAnsi="Myriad Pro" w:cs="Roboto"/>
          <w:sz w:val="21"/>
          <w:szCs w:val="21"/>
        </w:rPr>
        <w:t>What if the insurance company refuses your appeal? What other resources or help would you seek? At what point would you give up, or would you never give up?</w:t>
      </w:r>
    </w:p>
    <w:p w14:paraId="0B1F4989" w14:textId="16CA9327" w:rsidR="00E83D5C" w:rsidRPr="00503122" w:rsidRDefault="00E83D5C" w:rsidP="00503122">
      <w:pPr>
        <w:spacing w:before="240" w:line="240" w:lineRule="exact"/>
        <w:rPr>
          <w:rFonts w:ascii="Myriad Pro" w:eastAsia="Roboto" w:hAnsi="Myriad Pro" w:cs="Roboto"/>
          <w:sz w:val="21"/>
          <w:szCs w:val="21"/>
        </w:rPr>
      </w:pPr>
    </w:p>
    <w:sectPr w:rsidR="00E83D5C" w:rsidRPr="00503122" w:rsidSect="00193E3E">
      <w:footerReference w:type="default" r:id="rId8"/>
      <w:headerReference w:type="first" r:id="rId9"/>
      <w:footerReference w:type="first" r:id="rId10"/>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7DB52" w14:textId="77777777" w:rsidR="001E0D3A" w:rsidRDefault="001E0D3A" w:rsidP="00DE2F6B">
      <w:pPr>
        <w:spacing w:line="240" w:lineRule="auto"/>
      </w:pPr>
      <w:r>
        <w:separator/>
      </w:r>
    </w:p>
  </w:endnote>
  <w:endnote w:type="continuationSeparator" w:id="0">
    <w:p w14:paraId="73312705" w14:textId="77777777" w:rsidR="001E0D3A" w:rsidRDefault="001E0D3A"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14402144" w:rsidR="00DE2F6B" w:rsidRPr="00CB232A" w:rsidRDefault="00CB232A" w:rsidP="00CB232A">
    <w:pPr>
      <w:pStyle w:val="Footer"/>
      <w:jc w:val="center"/>
      <w:rPr>
        <w:rFonts w:ascii="Myriad Pro" w:hAnsi="Myriad Pro"/>
        <w:bCs/>
        <w:color w:val="7F7F7F" w:themeColor="text1" w:themeTint="80"/>
        <w:sz w:val="18"/>
      </w:rPr>
    </w:pPr>
    <w:r w:rsidRPr="001A211A">
      <w:rPr>
        <w:rFonts w:ascii="Myriad Pro" w:hAnsi="Myriad Pro"/>
        <w:color w:val="7F7F7F" w:themeColor="text1" w:themeTint="80"/>
        <w:sz w:val="18"/>
      </w:rPr>
      <w:t xml:space="preserve">Page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PAGE  \* Arabic  \* MERGEFORMAT </w:instrText>
    </w:r>
    <w:r w:rsidRPr="001A211A">
      <w:rPr>
        <w:rFonts w:ascii="Myriad Pro" w:hAnsi="Myriad Pro"/>
        <w:bCs/>
        <w:color w:val="7F7F7F" w:themeColor="text1" w:themeTint="80"/>
        <w:sz w:val="18"/>
      </w:rPr>
      <w:fldChar w:fldCharType="separate"/>
    </w:r>
    <w:r w:rsidR="00276017">
      <w:rPr>
        <w:rFonts w:ascii="Myriad Pro" w:hAnsi="Myriad Pro"/>
        <w:bCs/>
        <w:noProof/>
        <w:color w:val="7F7F7F" w:themeColor="text1" w:themeTint="80"/>
        <w:sz w:val="18"/>
      </w:rPr>
      <w:t>6</w:t>
    </w:r>
    <w:r w:rsidRPr="001A211A">
      <w:rPr>
        <w:rFonts w:ascii="Myriad Pro" w:hAnsi="Myriad Pro"/>
        <w:bCs/>
        <w:color w:val="7F7F7F" w:themeColor="text1" w:themeTint="80"/>
        <w:sz w:val="18"/>
      </w:rPr>
      <w:fldChar w:fldCharType="end"/>
    </w:r>
    <w:r w:rsidRPr="001A211A">
      <w:rPr>
        <w:rFonts w:ascii="Myriad Pro" w:hAnsi="Myriad Pro"/>
        <w:color w:val="7F7F7F" w:themeColor="text1" w:themeTint="80"/>
        <w:sz w:val="18"/>
      </w:rPr>
      <w:t xml:space="preserve"> of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NUMPAGES  \* Arabic  \* MERGEFORMAT </w:instrText>
    </w:r>
    <w:r w:rsidRPr="001A211A">
      <w:rPr>
        <w:rFonts w:ascii="Myriad Pro" w:hAnsi="Myriad Pro"/>
        <w:bCs/>
        <w:color w:val="7F7F7F" w:themeColor="text1" w:themeTint="80"/>
        <w:sz w:val="18"/>
      </w:rPr>
      <w:fldChar w:fldCharType="separate"/>
    </w:r>
    <w:r w:rsidR="00276017">
      <w:rPr>
        <w:rFonts w:ascii="Myriad Pro" w:hAnsi="Myriad Pro"/>
        <w:bCs/>
        <w:noProof/>
        <w:color w:val="7F7F7F" w:themeColor="text1" w:themeTint="80"/>
        <w:sz w:val="18"/>
      </w:rPr>
      <w:t>6</w:t>
    </w:r>
    <w:r w:rsidRPr="001A211A">
      <w:rPr>
        <w:rFonts w:ascii="Myriad Pro" w:hAnsi="Myriad Pro"/>
        <w:bCs/>
        <w:color w:val="7F7F7F" w:themeColor="text1" w:themeTint="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49260" w14:textId="45C7CBFC" w:rsidR="00CB232A" w:rsidRPr="002F45DA" w:rsidRDefault="002F45DA" w:rsidP="002F45DA">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1B6ECA">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NORD is a registered 501(c)(3) organization. Rare Disease Day is a registered trademark of EURORDIS. NORD does not recommend or endorse any particular medical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8D37E" w14:textId="77777777" w:rsidR="001E0D3A" w:rsidRDefault="001E0D3A" w:rsidP="00DE2F6B">
      <w:pPr>
        <w:spacing w:line="240" w:lineRule="auto"/>
      </w:pPr>
      <w:r>
        <w:separator/>
      </w:r>
    </w:p>
  </w:footnote>
  <w:footnote w:type="continuationSeparator" w:id="0">
    <w:p w14:paraId="0C9167AD" w14:textId="77777777" w:rsidR="001E0D3A" w:rsidRDefault="001E0D3A"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0E32" w14:textId="287BB062" w:rsidR="00CB79E4" w:rsidRDefault="00193E3E">
    <w:pPr>
      <w:pStyle w:val="Header"/>
    </w:pPr>
    <w:r>
      <w:rPr>
        <w:noProof/>
        <w:lang w:val="en-US"/>
      </w:rPr>
      <w:drawing>
        <wp:anchor distT="0" distB="0" distL="114300" distR="114300" simplePos="0" relativeHeight="251660288" behindDoc="0" locked="0" layoutInCell="1" allowOverlap="1" wp14:anchorId="71727311" wp14:editId="633BA53F">
          <wp:simplePos x="0" y="0"/>
          <wp:positionH relativeFrom="margin">
            <wp:posOffset>-15240</wp:posOffset>
          </wp:positionH>
          <wp:positionV relativeFrom="paragraph">
            <wp:posOffset>-640080</wp:posOffset>
          </wp:positionV>
          <wp:extent cx="6832600" cy="2232025"/>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832600" cy="223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5CCC"/>
    <w:multiLevelType w:val="hybridMultilevel"/>
    <w:tmpl w:val="25C8DC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940F3"/>
    <w:multiLevelType w:val="hybridMultilevel"/>
    <w:tmpl w:val="D0305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1446F1"/>
    <w:multiLevelType w:val="hybridMultilevel"/>
    <w:tmpl w:val="93F4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370ED"/>
    <w:multiLevelType w:val="hybridMultilevel"/>
    <w:tmpl w:val="5CD24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07542"/>
    <w:multiLevelType w:val="hybridMultilevel"/>
    <w:tmpl w:val="6E9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E0187"/>
    <w:multiLevelType w:val="hybridMultilevel"/>
    <w:tmpl w:val="759EB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81210"/>
    <w:multiLevelType w:val="hybridMultilevel"/>
    <w:tmpl w:val="5CD24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D10BE"/>
    <w:multiLevelType w:val="hybridMultilevel"/>
    <w:tmpl w:val="3112F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DE7A55"/>
    <w:multiLevelType w:val="hybridMultilevel"/>
    <w:tmpl w:val="A47A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A45B95"/>
    <w:multiLevelType w:val="hybridMultilevel"/>
    <w:tmpl w:val="3BEC399E"/>
    <w:lvl w:ilvl="0" w:tplc="FD46FAE2">
      <w:start w:val="7"/>
      <w:numFmt w:val="bullet"/>
      <w:lvlText w:val=""/>
      <w:lvlJc w:val="left"/>
      <w:pPr>
        <w:ind w:left="720" w:hanging="360"/>
      </w:pPr>
      <w:rPr>
        <w:rFonts w:ascii="Myriad Pro" w:eastAsia="Roboto" w:hAnsi="Myriad Pr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2B603D"/>
    <w:multiLevelType w:val="hybridMultilevel"/>
    <w:tmpl w:val="7A800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C539A"/>
    <w:multiLevelType w:val="hybridMultilevel"/>
    <w:tmpl w:val="BB8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FF0"/>
    <w:multiLevelType w:val="hybridMultilevel"/>
    <w:tmpl w:val="30685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916EE2"/>
    <w:multiLevelType w:val="hybridMultilevel"/>
    <w:tmpl w:val="495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1D5B08"/>
    <w:multiLevelType w:val="hybridMultilevel"/>
    <w:tmpl w:val="203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CE4455"/>
    <w:multiLevelType w:val="hybridMultilevel"/>
    <w:tmpl w:val="6D12D78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15:restartNumberingAfterBreak="0">
    <w:nsid w:val="522F2633"/>
    <w:multiLevelType w:val="hybridMultilevel"/>
    <w:tmpl w:val="4CAC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31A1B"/>
    <w:multiLevelType w:val="hybridMultilevel"/>
    <w:tmpl w:val="7B9EDF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014E69"/>
    <w:multiLevelType w:val="hybridMultilevel"/>
    <w:tmpl w:val="A1C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7B4E52"/>
    <w:multiLevelType w:val="hybridMultilevel"/>
    <w:tmpl w:val="E0665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A2772C"/>
    <w:multiLevelType w:val="hybridMultilevel"/>
    <w:tmpl w:val="472CB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526AB3"/>
    <w:multiLevelType w:val="hybridMultilevel"/>
    <w:tmpl w:val="1BA2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F23321"/>
    <w:multiLevelType w:val="hybridMultilevel"/>
    <w:tmpl w:val="7A800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833D61"/>
    <w:multiLevelType w:val="hybridMultilevel"/>
    <w:tmpl w:val="93F4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2135B8"/>
    <w:multiLevelType w:val="hybridMultilevel"/>
    <w:tmpl w:val="3B5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90701C"/>
    <w:multiLevelType w:val="hybridMultilevel"/>
    <w:tmpl w:val="599A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7C3E09"/>
    <w:multiLevelType w:val="hybridMultilevel"/>
    <w:tmpl w:val="D0305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1233988">
    <w:abstractNumId w:val="20"/>
  </w:num>
  <w:num w:numId="2" w16cid:durableId="1466046237">
    <w:abstractNumId w:val="14"/>
  </w:num>
  <w:num w:numId="3" w16cid:durableId="987133021">
    <w:abstractNumId w:val="26"/>
  </w:num>
  <w:num w:numId="4" w16cid:durableId="1411463053">
    <w:abstractNumId w:val="13"/>
  </w:num>
  <w:num w:numId="5" w16cid:durableId="1895971711">
    <w:abstractNumId w:val="16"/>
  </w:num>
  <w:num w:numId="6" w16cid:durableId="805391304">
    <w:abstractNumId w:val="22"/>
  </w:num>
  <w:num w:numId="7" w16cid:durableId="1732344930">
    <w:abstractNumId w:val="8"/>
  </w:num>
  <w:num w:numId="8" w16cid:durableId="1589849735">
    <w:abstractNumId w:val="7"/>
  </w:num>
  <w:num w:numId="9" w16cid:durableId="1610434103">
    <w:abstractNumId w:val="4"/>
  </w:num>
  <w:num w:numId="10" w16cid:durableId="375157478">
    <w:abstractNumId w:val="9"/>
  </w:num>
  <w:num w:numId="11" w16cid:durableId="1986154454">
    <w:abstractNumId w:val="21"/>
  </w:num>
  <w:num w:numId="12" w16cid:durableId="1105885844">
    <w:abstractNumId w:val="25"/>
  </w:num>
  <w:num w:numId="13" w16cid:durableId="152530428">
    <w:abstractNumId w:val="5"/>
  </w:num>
  <w:num w:numId="14" w16cid:durableId="180435643">
    <w:abstractNumId w:val="15"/>
  </w:num>
  <w:num w:numId="15" w16cid:durableId="639577444">
    <w:abstractNumId w:val="11"/>
  </w:num>
  <w:num w:numId="16" w16cid:durableId="1990204676">
    <w:abstractNumId w:val="19"/>
  </w:num>
  <w:num w:numId="17" w16cid:durableId="327708237">
    <w:abstractNumId w:val="17"/>
  </w:num>
  <w:num w:numId="18" w16cid:durableId="107284491">
    <w:abstractNumId w:val="0"/>
  </w:num>
  <w:num w:numId="19" w16cid:durableId="1739939808">
    <w:abstractNumId w:val="18"/>
  </w:num>
  <w:num w:numId="20" w16cid:durableId="106774832">
    <w:abstractNumId w:val="6"/>
  </w:num>
  <w:num w:numId="21" w16cid:durableId="935332520">
    <w:abstractNumId w:val="3"/>
  </w:num>
  <w:num w:numId="22" w16cid:durableId="2077433057">
    <w:abstractNumId w:val="1"/>
  </w:num>
  <w:num w:numId="23" w16cid:durableId="1435708876">
    <w:abstractNumId w:val="27"/>
  </w:num>
  <w:num w:numId="24" w16cid:durableId="1019502115">
    <w:abstractNumId w:val="10"/>
  </w:num>
  <w:num w:numId="25" w16cid:durableId="18896855">
    <w:abstractNumId w:val="23"/>
  </w:num>
  <w:num w:numId="26" w16cid:durableId="126169702">
    <w:abstractNumId w:val="2"/>
  </w:num>
  <w:num w:numId="27" w16cid:durableId="1578249053">
    <w:abstractNumId w:val="24"/>
  </w:num>
  <w:num w:numId="28" w16cid:durableId="9865866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026B2"/>
    <w:rsid w:val="0006287B"/>
    <w:rsid w:val="00074506"/>
    <w:rsid w:val="00096E1C"/>
    <w:rsid w:val="000A2CAE"/>
    <w:rsid w:val="000F6134"/>
    <w:rsid w:val="001002C4"/>
    <w:rsid w:val="00110F6E"/>
    <w:rsid w:val="00120BCB"/>
    <w:rsid w:val="00123DF0"/>
    <w:rsid w:val="00130215"/>
    <w:rsid w:val="00193E3E"/>
    <w:rsid w:val="001A211A"/>
    <w:rsid w:val="001B6042"/>
    <w:rsid w:val="001B6ECA"/>
    <w:rsid w:val="001E0D3A"/>
    <w:rsid w:val="001E7F9A"/>
    <w:rsid w:val="00206CA0"/>
    <w:rsid w:val="002100CF"/>
    <w:rsid w:val="00241A30"/>
    <w:rsid w:val="00242B88"/>
    <w:rsid w:val="00276017"/>
    <w:rsid w:val="002911CE"/>
    <w:rsid w:val="002C485F"/>
    <w:rsid w:val="002D1001"/>
    <w:rsid w:val="002D502F"/>
    <w:rsid w:val="002F1690"/>
    <w:rsid w:val="002F3468"/>
    <w:rsid w:val="002F45DA"/>
    <w:rsid w:val="003227B0"/>
    <w:rsid w:val="00332EAE"/>
    <w:rsid w:val="0039090B"/>
    <w:rsid w:val="003D4AF4"/>
    <w:rsid w:val="003E6FD5"/>
    <w:rsid w:val="004022EB"/>
    <w:rsid w:val="00403ED4"/>
    <w:rsid w:val="004215CD"/>
    <w:rsid w:val="00422687"/>
    <w:rsid w:val="00495901"/>
    <w:rsid w:val="004A6FA1"/>
    <w:rsid w:val="004B03F1"/>
    <w:rsid w:val="004E7FDE"/>
    <w:rsid w:val="00503122"/>
    <w:rsid w:val="005346BD"/>
    <w:rsid w:val="0055036C"/>
    <w:rsid w:val="00553A11"/>
    <w:rsid w:val="00557C34"/>
    <w:rsid w:val="005805C8"/>
    <w:rsid w:val="005A53BE"/>
    <w:rsid w:val="005E2A70"/>
    <w:rsid w:val="005F4C8B"/>
    <w:rsid w:val="00613AEF"/>
    <w:rsid w:val="00615363"/>
    <w:rsid w:val="00667C1C"/>
    <w:rsid w:val="00671120"/>
    <w:rsid w:val="006A23EF"/>
    <w:rsid w:val="006D7EA5"/>
    <w:rsid w:val="006F3234"/>
    <w:rsid w:val="007346BE"/>
    <w:rsid w:val="00747FC7"/>
    <w:rsid w:val="00753F4C"/>
    <w:rsid w:val="0075511D"/>
    <w:rsid w:val="007666A3"/>
    <w:rsid w:val="00766F15"/>
    <w:rsid w:val="00770888"/>
    <w:rsid w:val="0078309E"/>
    <w:rsid w:val="00785A54"/>
    <w:rsid w:val="00786417"/>
    <w:rsid w:val="007A3401"/>
    <w:rsid w:val="007B11ED"/>
    <w:rsid w:val="007C7276"/>
    <w:rsid w:val="007D3A3D"/>
    <w:rsid w:val="007E1E40"/>
    <w:rsid w:val="007F24F8"/>
    <w:rsid w:val="007F4EF0"/>
    <w:rsid w:val="0083607F"/>
    <w:rsid w:val="00874788"/>
    <w:rsid w:val="0088428B"/>
    <w:rsid w:val="008961B3"/>
    <w:rsid w:val="008C1154"/>
    <w:rsid w:val="008E4991"/>
    <w:rsid w:val="008F6B1D"/>
    <w:rsid w:val="00934BA0"/>
    <w:rsid w:val="00937779"/>
    <w:rsid w:val="0095286D"/>
    <w:rsid w:val="00977F63"/>
    <w:rsid w:val="009D2722"/>
    <w:rsid w:val="009D5D5A"/>
    <w:rsid w:val="00A43206"/>
    <w:rsid w:val="00A47BEA"/>
    <w:rsid w:val="00AD07D3"/>
    <w:rsid w:val="00AF3442"/>
    <w:rsid w:val="00B87DA9"/>
    <w:rsid w:val="00B95E9C"/>
    <w:rsid w:val="00BA0889"/>
    <w:rsid w:val="00BC1559"/>
    <w:rsid w:val="00BD3E4D"/>
    <w:rsid w:val="00C00A40"/>
    <w:rsid w:val="00C27EAD"/>
    <w:rsid w:val="00C62209"/>
    <w:rsid w:val="00C843F3"/>
    <w:rsid w:val="00C97976"/>
    <w:rsid w:val="00CA617D"/>
    <w:rsid w:val="00CB232A"/>
    <w:rsid w:val="00CB79E4"/>
    <w:rsid w:val="00CC56DB"/>
    <w:rsid w:val="00CC765B"/>
    <w:rsid w:val="00CE1E8C"/>
    <w:rsid w:val="00D020EA"/>
    <w:rsid w:val="00D03584"/>
    <w:rsid w:val="00D17948"/>
    <w:rsid w:val="00D225E1"/>
    <w:rsid w:val="00D478B9"/>
    <w:rsid w:val="00D5719E"/>
    <w:rsid w:val="00D952FF"/>
    <w:rsid w:val="00DE2F6B"/>
    <w:rsid w:val="00E01B07"/>
    <w:rsid w:val="00E138CF"/>
    <w:rsid w:val="00E25048"/>
    <w:rsid w:val="00E62971"/>
    <w:rsid w:val="00E72AF0"/>
    <w:rsid w:val="00E83D5C"/>
    <w:rsid w:val="00EA5D47"/>
    <w:rsid w:val="00EC5590"/>
    <w:rsid w:val="00EE60D5"/>
    <w:rsid w:val="00EE7973"/>
    <w:rsid w:val="00EF2137"/>
    <w:rsid w:val="00F130CA"/>
    <w:rsid w:val="00F96E7B"/>
    <w:rsid w:val="00FA4EE9"/>
    <w:rsid w:val="00FA6CCD"/>
    <w:rsid w:val="00FA7EB2"/>
    <w:rsid w:val="00FB1180"/>
    <w:rsid w:val="00FC25DD"/>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D07D3"/>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 w:type="table" w:styleId="TableGrid">
    <w:name w:val="Table Grid"/>
    <w:basedOn w:val="TableNormal"/>
    <w:uiPriority w:val="39"/>
    <w:rsid w:val="00785A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6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ducation@rarediseas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6</Pages>
  <Words>1774</Words>
  <Characters>10117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114</cp:revision>
  <dcterms:created xsi:type="dcterms:W3CDTF">2020-01-13T20:55:00Z</dcterms:created>
  <dcterms:modified xsi:type="dcterms:W3CDTF">2024-12-03T14:44:00Z</dcterms:modified>
</cp:coreProperties>
</file>