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7685A" w14:textId="78BEF910" w:rsidR="007F4EF0" w:rsidRPr="00541E5B" w:rsidRDefault="00E47E94" w:rsidP="009E17A4">
      <w:pPr>
        <w:spacing w:before="300" w:line="240" w:lineRule="exact"/>
        <w:rPr>
          <w:rFonts w:ascii="Oswald Medium" w:eastAsia="Times New Roman" w:hAnsi="Oswald Medium" w:cs="Times New Roman"/>
          <w:color w:val="DF1995"/>
          <w:sz w:val="21"/>
          <w:szCs w:val="21"/>
        </w:rPr>
      </w:pPr>
      <w:r>
        <w:rPr>
          <w:rFonts w:ascii="Oswald Medium" w:eastAsia="Times New Roman" w:hAnsi="Oswald Medium" w:cs="Times New Roman"/>
          <w:color w:val="DF1995"/>
          <w:sz w:val="36"/>
          <w:szCs w:val="21"/>
        </w:rPr>
        <w:t>HOW TO HOST A UNIVERSITY EVENT</w:t>
      </w:r>
      <w:r w:rsidR="004F48C5">
        <w:rPr>
          <w:rFonts w:ascii="Myriad Pro" w:eastAsia="Times New Roman" w:hAnsi="Myriad Pro" w:cs="Times New Roman"/>
          <w:b/>
          <w:color w:val="00B5E2"/>
          <w:sz w:val="21"/>
          <w:szCs w:val="21"/>
        </w:rPr>
        <w:br/>
      </w:r>
      <w:r w:rsidR="008D37F8">
        <w:rPr>
          <w:rFonts w:ascii="Myriad Pro" w:eastAsia="Times New Roman" w:hAnsi="Myriad Pro" w:cs="Times New Roman"/>
          <w:b/>
          <w:color w:val="00B5E2"/>
          <w:sz w:val="21"/>
          <w:szCs w:val="21"/>
        </w:rPr>
        <w:br/>
      </w:r>
      <w:r w:rsidR="008D37F8">
        <w:rPr>
          <w:rFonts w:ascii="Myriad Pro" w:eastAsia="Times New Roman" w:hAnsi="Myriad Pro" w:cs="Times New Roman"/>
          <w:b/>
          <w:color w:val="00B5E2"/>
          <w:sz w:val="21"/>
          <w:szCs w:val="21"/>
        </w:rPr>
        <w:br/>
      </w:r>
      <w:r w:rsidRPr="00541E5B">
        <w:rPr>
          <w:rFonts w:ascii="Myriad Pro" w:eastAsia="Times New Roman" w:hAnsi="Myriad Pro" w:cs="Times New Roman"/>
          <w:b/>
          <w:color w:val="00B5E2"/>
          <w:sz w:val="21"/>
          <w:szCs w:val="21"/>
        </w:rPr>
        <w:t xml:space="preserve">Where </w:t>
      </w:r>
      <w:r w:rsidR="00FA0E1F">
        <w:rPr>
          <w:rFonts w:ascii="Myriad Pro" w:eastAsia="Times New Roman" w:hAnsi="Myriad Pro" w:cs="Times New Roman"/>
          <w:b/>
          <w:color w:val="00B5E2"/>
          <w:sz w:val="21"/>
          <w:szCs w:val="21"/>
        </w:rPr>
        <w:t>d</w:t>
      </w:r>
      <w:r w:rsidRPr="00541E5B">
        <w:rPr>
          <w:rFonts w:ascii="Myriad Pro" w:eastAsia="Times New Roman" w:hAnsi="Myriad Pro" w:cs="Times New Roman"/>
          <w:b/>
          <w:color w:val="00B5E2"/>
          <w:sz w:val="21"/>
          <w:szCs w:val="21"/>
        </w:rPr>
        <w:t xml:space="preserve">o </w:t>
      </w:r>
      <w:r w:rsidR="00FA0E1F">
        <w:rPr>
          <w:rFonts w:ascii="Myriad Pro" w:eastAsia="Times New Roman" w:hAnsi="Myriad Pro" w:cs="Times New Roman"/>
          <w:b/>
          <w:color w:val="00B5E2"/>
          <w:sz w:val="21"/>
          <w:szCs w:val="21"/>
        </w:rPr>
        <w:t>y</w:t>
      </w:r>
      <w:r w:rsidRPr="00541E5B">
        <w:rPr>
          <w:rFonts w:ascii="Myriad Pro" w:eastAsia="Times New Roman" w:hAnsi="Myriad Pro" w:cs="Times New Roman"/>
          <w:b/>
          <w:color w:val="00B5E2"/>
          <w:sz w:val="21"/>
          <w:szCs w:val="21"/>
        </w:rPr>
        <w:t xml:space="preserve">ou </w:t>
      </w:r>
      <w:r w:rsidR="00FA0E1F">
        <w:rPr>
          <w:rFonts w:ascii="Myriad Pro" w:eastAsia="Times New Roman" w:hAnsi="Myriad Pro" w:cs="Times New Roman"/>
          <w:b/>
          <w:color w:val="00B5E2"/>
          <w:sz w:val="21"/>
          <w:szCs w:val="21"/>
        </w:rPr>
        <w:t>s</w:t>
      </w:r>
      <w:r w:rsidRPr="00541E5B">
        <w:rPr>
          <w:rFonts w:ascii="Myriad Pro" w:eastAsia="Times New Roman" w:hAnsi="Myriad Pro" w:cs="Times New Roman"/>
          <w:b/>
          <w:color w:val="00B5E2"/>
          <w:sz w:val="21"/>
          <w:szCs w:val="21"/>
        </w:rPr>
        <w:t>tart?</w:t>
      </w:r>
    </w:p>
    <w:p w14:paraId="0BA1DE19" w14:textId="77777777" w:rsidR="00E47E94" w:rsidRPr="009B59C6" w:rsidRDefault="00E47E94" w:rsidP="009E17A4">
      <w:pPr>
        <w:pStyle w:val="ListParagraph"/>
        <w:numPr>
          <w:ilvl w:val="0"/>
          <w:numId w:val="2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Find a team of passionate individuals who display interest in rare </w:t>
      </w:r>
      <w:proofErr w:type="gramStart"/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disease</w:t>
      </w:r>
      <w:proofErr w:type="gramEnd"/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.</w:t>
      </w:r>
    </w:p>
    <w:p w14:paraId="5BD225AB" w14:textId="77777777" w:rsidR="00E47E94" w:rsidRPr="009B59C6" w:rsidRDefault="00E47E94" w:rsidP="009E17A4">
      <w:pPr>
        <w:pStyle w:val="ListParagraph"/>
        <w:numPr>
          <w:ilvl w:val="0"/>
          <w:numId w:val="2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Seek a faculty advisor who is supportive of the event.</w:t>
      </w:r>
    </w:p>
    <w:p w14:paraId="14835D7B" w14:textId="7DA6CC8A" w:rsidR="00671120" w:rsidRPr="009B59C6" w:rsidRDefault="00E47E94" w:rsidP="009E17A4">
      <w:pPr>
        <w:pStyle w:val="ListParagraph"/>
        <w:numPr>
          <w:ilvl w:val="0"/>
          <w:numId w:val="2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Set a date and book a location on campus or schedule the virtual event.</w:t>
      </w:r>
    </w:p>
    <w:p w14:paraId="4FFB341E" w14:textId="340F6329" w:rsidR="00671120" w:rsidRPr="00541E5B" w:rsidRDefault="00720BE4" w:rsidP="009E17A4">
      <w:pPr>
        <w:spacing w:before="200" w:line="24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Generate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y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our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 i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dea</w:t>
      </w:r>
    </w:p>
    <w:p w14:paraId="7FD25D2E" w14:textId="0BC28A13" w:rsidR="00720BE4" w:rsidRPr="009B59C6" w:rsidRDefault="00720BE4" w:rsidP="009E17A4">
      <w:pPr>
        <w:pStyle w:val="ListParagraph"/>
        <w:numPr>
          <w:ilvl w:val="0"/>
          <w:numId w:val="1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There are several options for events on campus: panels; guest speakers; tabling on campus; movie night on rare diseases.</w:t>
      </w:r>
    </w:p>
    <w:p w14:paraId="444DA239" w14:textId="5B9BB47A" w:rsidR="00720BE4" w:rsidRPr="009B59C6" w:rsidRDefault="00720BE4" w:rsidP="009E17A4">
      <w:pPr>
        <w:pStyle w:val="ListParagraph"/>
        <w:numPr>
          <w:ilvl w:val="0"/>
          <w:numId w:val="1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Decide if you are going to focus on rare diseases in general or on one rare disease.</w:t>
      </w:r>
    </w:p>
    <w:p w14:paraId="77654F74" w14:textId="1A2F4162" w:rsidR="001D2E01" w:rsidRPr="00541E5B" w:rsidRDefault="001D2E01" w:rsidP="009E17A4">
      <w:pPr>
        <w:spacing w:before="200" w:line="24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Research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y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our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t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opic</w:t>
      </w:r>
    </w:p>
    <w:p w14:paraId="5AD60073" w14:textId="018D90AF" w:rsidR="001D2E01" w:rsidRPr="009B59C6" w:rsidRDefault="001D2E01" w:rsidP="009E17A4">
      <w:pPr>
        <w:pStyle w:val="ListParagraph"/>
        <w:numPr>
          <w:ilvl w:val="0"/>
          <w:numId w:val="3"/>
        </w:numPr>
        <w:spacing w:before="40" w:after="60" w:line="22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Know what you are talking about! Take advantage of</w:t>
      </w:r>
      <w:r w:rsidR="00201E81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all the information and resources available on</w:t>
      </w: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</w:t>
      </w:r>
      <w:hyperlink r:id="rId7" w:history="1">
        <w:r w:rsidR="00201E81" w:rsidRPr="00201E81">
          <w:rPr>
            <w:rStyle w:val="Hyperlink"/>
            <w:rFonts w:ascii="Myriad Pro" w:eastAsia="Roboto" w:hAnsi="Myriad Pro" w:cs="Roboto"/>
            <w:sz w:val="20"/>
            <w:szCs w:val="20"/>
          </w:rPr>
          <w:t>NORD’s website</w:t>
        </w:r>
      </w:hyperlink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</w:t>
      </w:r>
      <w:r w:rsidR="00201E81">
        <w:rPr>
          <w:rFonts w:ascii="Myriad Pro" w:eastAsia="Roboto" w:hAnsi="Myriad Pro" w:cs="Roboto"/>
          <w:color w:val="000000" w:themeColor="text1"/>
          <w:sz w:val="20"/>
          <w:szCs w:val="20"/>
        </w:rPr>
        <w:t>including</w:t>
      </w: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the </w:t>
      </w:r>
      <w:hyperlink r:id="rId8" w:history="1">
        <w:r w:rsidRPr="00600BEF">
          <w:rPr>
            <w:rStyle w:val="Hyperlink"/>
            <w:rFonts w:ascii="Myriad Pro" w:eastAsia="Roboto" w:hAnsi="Myriad Pro" w:cs="Roboto"/>
            <w:sz w:val="20"/>
            <w:szCs w:val="20"/>
          </w:rPr>
          <w:t>Rare Disease Day Fact Sheet</w:t>
        </w:r>
      </w:hyperlink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.</w:t>
      </w:r>
    </w:p>
    <w:p w14:paraId="5EDC1D55" w14:textId="39C61E9B" w:rsidR="001D2E01" w:rsidRPr="009B59C6" w:rsidRDefault="001D2E01" w:rsidP="009E17A4">
      <w:pPr>
        <w:pStyle w:val="ListParagraph"/>
        <w:numPr>
          <w:ilvl w:val="0"/>
          <w:numId w:val="3"/>
        </w:numPr>
        <w:spacing w:before="40" w:after="60" w:line="22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If you are focusing on one disease, use </w:t>
      </w:r>
      <w:hyperlink r:id="rId9" w:history="1">
        <w:r w:rsidRPr="00A17EDF">
          <w:rPr>
            <w:rStyle w:val="Hyperlink"/>
            <w:rFonts w:ascii="Myriad Pro" w:eastAsia="Roboto" w:hAnsi="Myriad Pro" w:cs="Roboto"/>
            <w:sz w:val="20"/>
            <w:szCs w:val="20"/>
          </w:rPr>
          <w:t>NORD’s Rare Disease Database</w:t>
        </w:r>
      </w:hyperlink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reports and </w:t>
      </w:r>
      <w:hyperlink r:id="rId10" w:history="1">
        <w:r w:rsidRPr="00A17EDF">
          <w:rPr>
            <w:rStyle w:val="Hyperlink"/>
            <w:rFonts w:ascii="Myriad Pro" w:eastAsia="Roboto" w:hAnsi="Myriad Pro" w:cs="Roboto"/>
            <w:sz w:val="20"/>
            <w:szCs w:val="20"/>
          </w:rPr>
          <w:t>Rare Disease video library</w:t>
        </w:r>
      </w:hyperlink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to help education yourself. </w:t>
      </w:r>
    </w:p>
    <w:p w14:paraId="7986B57C" w14:textId="19E3DA12" w:rsidR="001D2E01" w:rsidRPr="00541E5B" w:rsidRDefault="001D2E01" w:rsidP="009E17A4">
      <w:pPr>
        <w:spacing w:before="200" w:line="24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Find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o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pportunities to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c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ollaborate</w:t>
      </w:r>
    </w:p>
    <w:p w14:paraId="49F47AD5" w14:textId="575220EC" w:rsidR="001D2E01" w:rsidRPr="009B59C6" w:rsidRDefault="001D2E01" w:rsidP="009E17A4">
      <w:pPr>
        <w:pStyle w:val="ListParagraph"/>
        <w:numPr>
          <w:ilvl w:val="0"/>
          <w:numId w:val="4"/>
        </w:numPr>
        <w:spacing w:before="40" w:after="60" w:line="22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Patient and caregiver speakers have personal views on rare diseases that can be critical to understanding diagnosis, treatment and everyday life.</w:t>
      </w:r>
    </w:p>
    <w:p w14:paraId="43191FE9" w14:textId="77777777" w:rsidR="001D2E01" w:rsidRPr="009B59C6" w:rsidRDefault="001D2E01" w:rsidP="009E17A4">
      <w:pPr>
        <w:pStyle w:val="ListParagraph"/>
        <w:numPr>
          <w:ilvl w:val="0"/>
          <w:numId w:val="4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Disease-specific patient organizations can provide additional information and resources.</w:t>
      </w:r>
    </w:p>
    <w:p w14:paraId="35EA0204" w14:textId="351FB1BF" w:rsidR="001D2E01" w:rsidRPr="009B59C6" w:rsidRDefault="001D2E01" w:rsidP="009E17A4">
      <w:pPr>
        <w:pStyle w:val="ListParagraph"/>
        <w:numPr>
          <w:ilvl w:val="0"/>
          <w:numId w:val="4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Make connections on campus! Your event should be interesting for a variety of people regardless of their academic focus.</w:t>
      </w:r>
    </w:p>
    <w:p w14:paraId="1A22017E" w14:textId="6B7EF92A" w:rsidR="001D2E01" w:rsidRPr="00541E5B" w:rsidRDefault="001D2E01" w:rsidP="009E17A4">
      <w:pPr>
        <w:spacing w:before="200" w:line="24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Promote the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e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vent</w:t>
      </w:r>
    </w:p>
    <w:p w14:paraId="4BA9A1BB" w14:textId="77777777" w:rsidR="004655E0" w:rsidRPr="009B59C6" w:rsidRDefault="004655E0" w:rsidP="009E17A4">
      <w:pPr>
        <w:pStyle w:val="ListParagraph"/>
        <w:numPr>
          <w:ilvl w:val="0"/>
          <w:numId w:val="5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Spread the word on social media!</w:t>
      </w:r>
    </w:p>
    <w:p w14:paraId="45AE6085" w14:textId="77777777" w:rsidR="004655E0" w:rsidRPr="009B59C6" w:rsidRDefault="004655E0" w:rsidP="009E17A4">
      <w:pPr>
        <w:pStyle w:val="ListParagraph"/>
        <w:numPr>
          <w:ilvl w:val="0"/>
          <w:numId w:val="5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Poster your campus with the event details or use social media and email campaigns to promote a virtual event.</w:t>
      </w:r>
    </w:p>
    <w:p w14:paraId="4DB9A322" w14:textId="575DC442" w:rsidR="004655E0" w:rsidRPr="009B59C6" w:rsidRDefault="004655E0" w:rsidP="009E17A4">
      <w:pPr>
        <w:pStyle w:val="ListParagraph"/>
        <w:numPr>
          <w:ilvl w:val="0"/>
          <w:numId w:val="5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Ask your professors and departments to share </w:t>
      </w:r>
      <w:r w:rsidR="00FA0E1F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the event information </w:t>
      </w: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with their students and in their weekly emails. </w:t>
      </w:r>
    </w:p>
    <w:p w14:paraId="65B440DE" w14:textId="49968B81" w:rsidR="004655E0" w:rsidRPr="009B59C6" w:rsidRDefault="004655E0" w:rsidP="009E17A4">
      <w:pPr>
        <w:pStyle w:val="ListParagraph"/>
        <w:numPr>
          <w:ilvl w:val="0"/>
          <w:numId w:val="5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Share the event with NORD! We would love to share your event</w:t>
      </w:r>
      <w:r w:rsidR="006411F8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on our </w:t>
      </w:r>
      <w:hyperlink r:id="rId11" w:history="1">
        <w:r w:rsidR="006411F8" w:rsidRPr="006411F8">
          <w:rPr>
            <w:rStyle w:val="Hyperlink"/>
            <w:rFonts w:ascii="Myriad Pro" w:eastAsia="Roboto" w:hAnsi="Myriad Pro" w:cs="Roboto"/>
            <w:sz w:val="20"/>
            <w:szCs w:val="20"/>
          </w:rPr>
          <w:t>c</w:t>
        </w:r>
        <w:r w:rsidRPr="006411F8">
          <w:rPr>
            <w:rStyle w:val="Hyperlink"/>
            <w:rFonts w:ascii="Myriad Pro" w:eastAsia="Roboto" w:hAnsi="Myriad Pro" w:cs="Roboto"/>
            <w:sz w:val="20"/>
            <w:szCs w:val="20"/>
          </w:rPr>
          <w:t>alendar</w:t>
        </w:r>
      </w:hyperlink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and with our community!</w:t>
      </w:r>
    </w:p>
    <w:p w14:paraId="74297AF7" w14:textId="21EF9FC0" w:rsidR="001D2E01" w:rsidRPr="00541E5B" w:rsidRDefault="001D2E01" w:rsidP="009E17A4">
      <w:pPr>
        <w:spacing w:before="200" w:line="24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Don’t 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>f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orget</w:t>
      </w:r>
    </w:p>
    <w:p w14:paraId="15320A49" w14:textId="56335688" w:rsidR="00944144" w:rsidRPr="009B59C6" w:rsidRDefault="00944144" w:rsidP="000602AC">
      <w:pPr>
        <w:pStyle w:val="ListParagraph"/>
        <w:numPr>
          <w:ilvl w:val="0"/>
          <w:numId w:val="6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NORD</w:t>
      </w:r>
      <w:r w:rsidR="000602AC" w:rsidRPr="000602AC">
        <w:rPr>
          <w:rFonts w:ascii="Myriad Pro" w:eastAsia="Roboto" w:hAnsi="Myriad Pro" w:cs="Roboto"/>
          <w:color w:val="000000" w:themeColor="text1"/>
          <w:sz w:val="20"/>
          <w:szCs w:val="20"/>
        </w:rPr>
        <w:t>®</w:t>
      </w: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is here to help with your events!</w:t>
      </w:r>
    </w:p>
    <w:p w14:paraId="3BC160F8" w14:textId="41C84619" w:rsidR="00944144" w:rsidRPr="009B59C6" w:rsidRDefault="00944144" w:rsidP="009E17A4">
      <w:pPr>
        <w:pStyle w:val="ListParagraph"/>
        <w:numPr>
          <w:ilvl w:val="0"/>
          <w:numId w:val="6"/>
        </w:numPr>
        <w:spacing w:before="40" w:after="60" w:line="24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Take a group picture and share with NORD at </w:t>
      </w:r>
      <w:hyperlink r:id="rId12" w:history="1">
        <w:r w:rsidRPr="009B59C6">
          <w:rPr>
            <w:rStyle w:val="Hyperlink"/>
            <w:rFonts w:ascii="Myriad Pro" w:eastAsia="Roboto" w:hAnsi="Myriad Pro" w:cs="Roboto"/>
            <w:sz w:val="20"/>
            <w:szCs w:val="20"/>
          </w:rPr>
          <w:t>education@rarediseases.org</w:t>
        </w:r>
      </w:hyperlink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.</w:t>
      </w:r>
    </w:p>
    <w:p w14:paraId="24FB50D3" w14:textId="53C1F0D4" w:rsidR="001D2E01" w:rsidRPr="00541E5B" w:rsidRDefault="001D2E01" w:rsidP="009E17A4">
      <w:pPr>
        <w:spacing w:before="200" w:line="24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Stay</w:t>
      </w:r>
      <w:r w:rsidR="00FA0E1F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 i</w:t>
      </w:r>
      <w:r w:rsidRPr="00541E5B">
        <w:rPr>
          <w:rFonts w:ascii="Myriad Pro" w:eastAsia="Roboto" w:hAnsi="Myriad Pro" w:cs="Roboto"/>
          <w:b/>
          <w:color w:val="00B5E2"/>
          <w:sz w:val="21"/>
          <w:szCs w:val="21"/>
        </w:rPr>
        <w:t>nvolved</w:t>
      </w:r>
    </w:p>
    <w:p w14:paraId="03E07AF1" w14:textId="457503B5" w:rsidR="00F171B0" w:rsidRPr="009B59C6" w:rsidRDefault="00F171B0" w:rsidP="009E17A4">
      <w:pPr>
        <w:pStyle w:val="ListParagraph"/>
        <w:numPr>
          <w:ilvl w:val="0"/>
          <w:numId w:val="7"/>
        </w:numPr>
        <w:spacing w:before="40" w:after="60" w:line="22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Are you interested in staying involved with NORD beyond Rare</w:t>
      </w:r>
      <w:r w:rsidR="001158F7"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Disease Day</w:t>
      </w:r>
      <w:r w:rsidR="00B63EA1" w:rsidRPr="000602AC">
        <w:rPr>
          <w:rFonts w:ascii="Myriad Pro" w:eastAsia="Roboto" w:hAnsi="Myriad Pro" w:cs="Roboto"/>
          <w:color w:val="000000" w:themeColor="text1"/>
          <w:sz w:val="20"/>
          <w:szCs w:val="20"/>
        </w:rPr>
        <w:t>®</w:t>
      </w:r>
      <w:r w:rsidR="001158F7"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? </w:t>
      </w:r>
      <w:hyperlink r:id="rId13" w:history="1">
        <w:r w:rsidR="001158F7" w:rsidRPr="00CB2E97">
          <w:rPr>
            <w:rStyle w:val="Hyperlink"/>
            <w:rFonts w:ascii="Myriad Pro" w:eastAsia="Roboto" w:hAnsi="Myriad Pro" w:cs="Roboto"/>
            <w:sz w:val="20"/>
            <w:szCs w:val="20"/>
          </w:rPr>
          <w:t>Sign up</w:t>
        </w:r>
      </w:hyperlink>
      <w:r w:rsidR="001158F7"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for our bi-</w:t>
      </w: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monthly Student Newsletter to stay up to date with what is going on!</w:t>
      </w:r>
    </w:p>
    <w:p w14:paraId="55D92BCB" w14:textId="0D904DEE" w:rsidR="00F171B0" w:rsidRPr="009B59C6" w:rsidRDefault="00F171B0" w:rsidP="009E17A4">
      <w:pPr>
        <w:pStyle w:val="ListParagraph"/>
        <w:numPr>
          <w:ilvl w:val="0"/>
          <w:numId w:val="7"/>
        </w:numPr>
        <w:spacing w:before="40" w:after="60" w:line="220" w:lineRule="exact"/>
        <w:contextualSpacing w:val="0"/>
        <w:rPr>
          <w:rFonts w:ascii="Myriad Pro" w:eastAsia="Roboto" w:hAnsi="Myriad Pro" w:cs="Roboto"/>
          <w:color w:val="000000" w:themeColor="text1"/>
          <w:sz w:val="20"/>
          <w:szCs w:val="20"/>
        </w:rPr>
      </w:pP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Consider starting a Club or Chapter to raise awareness about rare diseases on campus all year long! Email </w:t>
      </w:r>
      <w:hyperlink r:id="rId14" w:history="1">
        <w:r w:rsidR="00C83D5B" w:rsidRPr="009B59C6">
          <w:rPr>
            <w:rStyle w:val="Hyperlink"/>
            <w:rFonts w:ascii="Myriad Pro" w:eastAsia="Roboto" w:hAnsi="Myriad Pro" w:cs="Roboto"/>
            <w:sz w:val="20"/>
            <w:szCs w:val="20"/>
          </w:rPr>
          <w:t>studentsforrare@rarediseases.org</w:t>
        </w:r>
      </w:hyperlink>
      <w:r w:rsidR="00C83D5B"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 </w:t>
      </w:r>
      <w:r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for more information.</w:t>
      </w:r>
    </w:p>
    <w:p w14:paraId="2AD97D24" w14:textId="20091DFA" w:rsidR="00667C1C" w:rsidRPr="009B59C6" w:rsidRDefault="0010288F" w:rsidP="00667C1C">
      <w:pPr>
        <w:spacing w:before="120" w:after="120" w:line="240" w:lineRule="exact"/>
        <w:rPr>
          <w:rFonts w:ascii="Myriad Pro" w:eastAsia="Roboto" w:hAnsi="Myriad Pro" w:cs="Roboto"/>
          <w:color w:val="000000" w:themeColor="text1"/>
          <w:sz w:val="20"/>
          <w:szCs w:val="20"/>
        </w:rPr>
      </w:pPr>
      <w:r>
        <w:rPr>
          <w:rFonts w:ascii="Myriad Pro" w:eastAsia="Roboto" w:hAnsi="Myriad Pro" w:cs="Roboto"/>
          <w:color w:val="000000" w:themeColor="text1"/>
          <w:sz w:val="20"/>
          <w:szCs w:val="20"/>
        </w:rPr>
        <w:br/>
      </w:r>
      <w:r w:rsidR="00667C1C"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 xml:space="preserve">Questions? Write to NORD at </w:t>
      </w:r>
      <w:hyperlink r:id="rId15" w:history="1">
        <w:r w:rsidR="00667C1C" w:rsidRPr="009B59C6">
          <w:rPr>
            <w:rStyle w:val="Hyperlink"/>
            <w:rFonts w:ascii="Myriad Pro" w:eastAsia="Roboto" w:hAnsi="Myriad Pro" w:cs="Roboto"/>
            <w:sz w:val="20"/>
            <w:szCs w:val="20"/>
          </w:rPr>
          <w:t>education@rarediseases.org</w:t>
        </w:r>
      </w:hyperlink>
      <w:r w:rsidR="00667C1C" w:rsidRPr="009B59C6">
        <w:rPr>
          <w:rFonts w:ascii="Myriad Pro" w:eastAsia="Roboto" w:hAnsi="Myriad Pro" w:cs="Roboto"/>
          <w:color w:val="000000" w:themeColor="text1"/>
          <w:sz w:val="20"/>
          <w:szCs w:val="20"/>
        </w:rPr>
        <w:t>.</w:t>
      </w:r>
    </w:p>
    <w:sectPr w:rsidR="00667C1C" w:rsidRPr="009B59C6" w:rsidSect="00DA212F"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701FB" w14:textId="77777777" w:rsidR="0015289C" w:rsidRDefault="0015289C" w:rsidP="00DE2F6B">
      <w:pPr>
        <w:spacing w:line="240" w:lineRule="auto"/>
      </w:pPr>
      <w:r>
        <w:separator/>
      </w:r>
    </w:p>
  </w:endnote>
  <w:endnote w:type="continuationSeparator" w:id="0">
    <w:p w14:paraId="76567027" w14:textId="77777777" w:rsidR="0015289C" w:rsidRDefault="0015289C" w:rsidP="00DE2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panose1 w:val="00000000000000000000"/>
    <w:charset w:val="00"/>
    <w:family w:val="modern"/>
    <w:notTrueType/>
    <w:pitch w:val="variable"/>
    <w:sig w:usb0="A00002FF" w:usb1="4000204B" w:usb2="00000000" w:usb3="00000000" w:csb0="00000197" w:csb1="00000000"/>
  </w:font>
  <w:font w:name="Myriad Pro">
    <w:panose1 w:val="020B0503030403090204"/>
    <w:charset w:val="00"/>
    <w:family w:val="swiss"/>
    <w:notTrueType/>
    <w:pitch w:val="variable"/>
    <w:sig w:usb0="A00002AF" w:usb1="5000204B" w:usb2="00000000" w:usb3="00000000" w:csb0="0000019F" w:csb1="00000000"/>
  </w:font>
  <w:font w:name="Roboto">
    <w:altName w:val="Times New Roman"/>
    <w:panose1 w:val="02000000000000000000"/>
    <w:charset w:val="00"/>
    <w:family w:val="auto"/>
    <w:pitch w:val="default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A2347" w14:textId="0B251AE7" w:rsidR="00DE2F6B" w:rsidRPr="00DE2F6B" w:rsidRDefault="00DE2F6B" w:rsidP="00DE2F6B">
    <w:pPr>
      <w:autoSpaceDE w:val="0"/>
      <w:autoSpaceDN w:val="0"/>
      <w:adjustRightInd w:val="0"/>
      <w:spacing w:line="160" w:lineRule="exact"/>
      <w:rPr>
        <w:rFonts w:ascii="MyriadPro-Regular" w:hAnsi="MyriadPro-Regular" w:cs="MyriadPro-Regular"/>
        <w:color w:val="808080" w:themeColor="background1" w:themeShade="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B38B7" w14:textId="7160FD78" w:rsidR="009B59C6" w:rsidRPr="00A41FEC" w:rsidRDefault="00A41FEC" w:rsidP="00A41FEC">
    <w:pPr>
      <w:autoSpaceDE w:val="0"/>
      <w:autoSpaceDN w:val="0"/>
      <w:adjustRightInd w:val="0"/>
      <w:spacing w:line="160" w:lineRule="exact"/>
      <w:rPr>
        <w:rFonts w:ascii="MyriadPro-Regular" w:hAnsi="MyriadPro-Regular" w:cs="MyriadPro-Regular"/>
        <w:color w:val="808080" w:themeColor="background1" w:themeShade="80"/>
        <w:sz w:val="16"/>
        <w:szCs w:val="16"/>
      </w:rPr>
    </w:pP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t>©202</w:t>
    </w:r>
    <w:r w:rsidR="00CA5500">
      <w:rPr>
        <w:rFonts w:ascii="MyriadPro-Regular" w:hAnsi="MyriadPro-Regular" w:cs="MyriadPro-Regular"/>
        <w:color w:val="808080" w:themeColor="background1" w:themeShade="80"/>
        <w:sz w:val="16"/>
        <w:szCs w:val="16"/>
      </w:rPr>
      <w:t>5</w:t>
    </w:r>
    <w:r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 NORD. All rights reserved. NORD, its logo and Show Your Stripes are registered trademarks of The National Organization for Rare Disorders. </w:t>
    </w: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br/>
    </w:r>
    <w:r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NORD is a registered 501(c)(3) organization. Rare Disease Day is a registered trademark of EURORDIS. NORD does not recommend or endorse any </w:t>
    </w:r>
    <w:proofErr w:type="gramStart"/>
    <w:r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>particular medical</w:t>
    </w:r>
    <w:proofErr w:type="gramEnd"/>
    <w:r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 treatment but encourages patients to seek the advi</w:t>
    </w: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ce of their clinicians.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62657" w14:textId="77777777" w:rsidR="0015289C" w:rsidRDefault="0015289C" w:rsidP="00DE2F6B">
      <w:pPr>
        <w:spacing w:line="240" w:lineRule="auto"/>
      </w:pPr>
      <w:r>
        <w:separator/>
      </w:r>
    </w:p>
  </w:footnote>
  <w:footnote w:type="continuationSeparator" w:id="0">
    <w:p w14:paraId="786B31E7" w14:textId="77777777" w:rsidR="0015289C" w:rsidRDefault="0015289C" w:rsidP="00DE2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FCBA" w14:textId="4AD0CEBB" w:rsidR="00DA212F" w:rsidRDefault="00DA212F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ADFF3D7" wp14:editId="75DA9406">
          <wp:simplePos x="0" y="0"/>
          <wp:positionH relativeFrom="margin">
            <wp:posOffset>-7620</wp:posOffset>
          </wp:positionH>
          <wp:positionV relativeFrom="paragraph">
            <wp:posOffset>-617220</wp:posOffset>
          </wp:positionV>
          <wp:extent cx="6819265" cy="2227580"/>
          <wp:effectExtent l="0" t="0" r="63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265" cy="2227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13887"/>
    <w:multiLevelType w:val="hybridMultilevel"/>
    <w:tmpl w:val="90404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13794"/>
    <w:multiLevelType w:val="hybridMultilevel"/>
    <w:tmpl w:val="B6DA4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D61CD"/>
    <w:multiLevelType w:val="hybridMultilevel"/>
    <w:tmpl w:val="5C94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8022B"/>
    <w:multiLevelType w:val="hybridMultilevel"/>
    <w:tmpl w:val="C8EA5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D7E0E"/>
    <w:multiLevelType w:val="hybridMultilevel"/>
    <w:tmpl w:val="6FCC4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17991"/>
    <w:multiLevelType w:val="hybridMultilevel"/>
    <w:tmpl w:val="9E14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B018A"/>
    <w:multiLevelType w:val="hybridMultilevel"/>
    <w:tmpl w:val="8810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337631">
    <w:abstractNumId w:val="5"/>
  </w:num>
  <w:num w:numId="2" w16cid:durableId="1625966266">
    <w:abstractNumId w:val="4"/>
  </w:num>
  <w:num w:numId="3" w16cid:durableId="1478298917">
    <w:abstractNumId w:val="2"/>
  </w:num>
  <w:num w:numId="4" w16cid:durableId="991442577">
    <w:abstractNumId w:val="6"/>
  </w:num>
  <w:num w:numId="5" w16cid:durableId="1563373058">
    <w:abstractNumId w:val="3"/>
  </w:num>
  <w:num w:numId="6" w16cid:durableId="1816021040">
    <w:abstractNumId w:val="0"/>
  </w:num>
  <w:num w:numId="7" w16cid:durableId="2017265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28B"/>
    <w:rsid w:val="000602AC"/>
    <w:rsid w:val="0010288F"/>
    <w:rsid w:val="001158F7"/>
    <w:rsid w:val="0014311A"/>
    <w:rsid w:val="0015289C"/>
    <w:rsid w:val="001B6042"/>
    <w:rsid w:val="001D2E01"/>
    <w:rsid w:val="00201E81"/>
    <w:rsid w:val="0028618A"/>
    <w:rsid w:val="002B12A1"/>
    <w:rsid w:val="002B4DAE"/>
    <w:rsid w:val="002C1E47"/>
    <w:rsid w:val="0039090B"/>
    <w:rsid w:val="003A6B3A"/>
    <w:rsid w:val="003B2A2F"/>
    <w:rsid w:val="004536BB"/>
    <w:rsid w:val="004655E0"/>
    <w:rsid w:val="0049123A"/>
    <w:rsid w:val="004F48C5"/>
    <w:rsid w:val="00541E5B"/>
    <w:rsid w:val="00560ECC"/>
    <w:rsid w:val="005805C8"/>
    <w:rsid w:val="005F61D5"/>
    <w:rsid w:val="00600BEF"/>
    <w:rsid w:val="00634DA6"/>
    <w:rsid w:val="006411F8"/>
    <w:rsid w:val="00646C6C"/>
    <w:rsid w:val="00667C1C"/>
    <w:rsid w:val="00671120"/>
    <w:rsid w:val="00680136"/>
    <w:rsid w:val="00720BE4"/>
    <w:rsid w:val="00795E7B"/>
    <w:rsid w:val="007C7276"/>
    <w:rsid w:val="007E3ACD"/>
    <w:rsid w:val="007F4EF0"/>
    <w:rsid w:val="0088428B"/>
    <w:rsid w:val="008B26C8"/>
    <w:rsid w:val="008D37F8"/>
    <w:rsid w:val="008D5F69"/>
    <w:rsid w:val="008E64D4"/>
    <w:rsid w:val="00914B14"/>
    <w:rsid w:val="00917E96"/>
    <w:rsid w:val="00934BA0"/>
    <w:rsid w:val="00944144"/>
    <w:rsid w:val="00977F63"/>
    <w:rsid w:val="009B59C6"/>
    <w:rsid w:val="009C0EE5"/>
    <w:rsid w:val="009D745F"/>
    <w:rsid w:val="009E17A4"/>
    <w:rsid w:val="00A17EDF"/>
    <w:rsid w:val="00A41FEC"/>
    <w:rsid w:val="00AA2E2C"/>
    <w:rsid w:val="00AE3017"/>
    <w:rsid w:val="00AF0DD4"/>
    <w:rsid w:val="00B26761"/>
    <w:rsid w:val="00B63EA1"/>
    <w:rsid w:val="00B87DA9"/>
    <w:rsid w:val="00C00D59"/>
    <w:rsid w:val="00C07B81"/>
    <w:rsid w:val="00C544A2"/>
    <w:rsid w:val="00C83D5B"/>
    <w:rsid w:val="00C843F3"/>
    <w:rsid w:val="00CA5500"/>
    <w:rsid w:val="00CB2E97"/>
    <w:rsid w:val="00CD4FCF"/>
    <w:rsid w:val="00CE1267"/>
    <w:rsid w:val="00D26205"/>
    <w:rsid w:val="00D549B4"/>
    <w:rsid w:val="00D8604C"/>
    <w:rsid w:val="00DA212F"/>
    <w:rsid w:val="00DB0A1B"/>
    <w:rsid w:val="00DE2F6B"/>
    <w:rsid w:val="00E01B07"/>
    <w:rsid w:val="00E34BE8"/>
    <w:rsid w:val="00E37771"/>
    <w:rsid w:val="00E47E94"/>
    <w:rsid w:val="00EE7973"/>
    <w:rsid w:val="00F171B0"/>
    <w:rsid w:val="00F515E5"/>
    <w:rsid w:val="00FA0E1F"/>
    <w:rsid w:val="00F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EAFB74"/>
  <w15:docId w15:val="{DCD957C4-2813-4215-B3B4-AF56B1D5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E2F6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F6B"/>
  </w:style>
  <w:style w:type="paragraph" w:styleId="Footer">
    <w:name w:val="footer"/>
    <w:basedOn w:val="Normal"/>
    <w:link w:val="FooterChar"/>
    <w:uiPriority w:val="99"/>
    <w:unhideWhenUsed/>
    <w:rsid w:val="00DE2F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F6B"/>
  </w:style>
  <w:style w:type="paragraph" w:styleId="ListParagraph">
    <w:name w:val="List Paragraph"/>
    <w:basedOn w:val="Normal"/>
    <w:uiPriority w:val="34"/>
    <w:qFormat/>
    <w:rsid w:val="007F4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11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rediseases.org/wp-content/uploads/2020/11/nord-rddus-fact-sheet.pdf" TargetMode="External"/><Relationship Id="rId13" Type="http://schemas.openxmlformats.org/officeDocument/2006/relationships/hyperlink" Target="https://confirmsubscription.com/h/j/C1C6BB35C81CAF4B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rarediseases.org/" TargetMode="External"/><Relationship Id="rId12" Type="http://schemas.openxmlformats.org/officeDocument/2006/relationships/hyperlink" Target="mailto:education@rarediseases.or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rediseases.org/events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ducation@rarediseases.org" TargetMode="External"/><Relationship Id="rId10" Type="http://schemas.openxmlformats.org/officeDocument/2006/relationships/hyperlink" Target="https://rarediseases.org/for-patients-and-families/information-resources/rare-disease-video-library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rediseases.org/for-patients-and-families/information-resources/rare-disease-information/" TargetMode="External"/><Relationship Id="rId14" Type="http://schemas.openxmlformats.org/officeDocument/2006/relationships/hyperlink" Target="mailto:studentsforrare@rarediseas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Mullen</dc:creator>
  <cp:lastModifiedBy>Amanda Mannix</cp:lastModifiedBy>
  <cp:revision>73</cp:revision>
  <dcterms:created xsi:type="dcterms:W3CDTF">2020-01-13T20:55:00Z</dcterms:created>
  <dcterms:modified xsi:type="dcterms:W3CDTF">2024-12-03T14:51:00Z</dcterms:modified>
</cp:coreProperties>
</file>