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080B09" w14:textId="655489CD" w:rsidR="007D695D" w:rsidRDefault="007D695D" w:rsidP="007D695D">
      <w:pPr>
        <w:pStyle w:val="paragraph"/>
        <w:spacing w:before="0" w:beforeAutospacing="0" w:after="0" w:afterAutospacing="0"/>
        <w:textAlignment w:val="baseline"/>
        <w:rPr>
          <w:rFonts w:ascii="Segoe UI" w:hAnsi="Segoe UI" w:cs="Segoe UI"/>
          <w:sz w:val="18"/>
          <w:szCs w:val="18"/>
        </w:rPr>
      </w:pPr>
    </w:p>
    <w:p w14:paraId="259C357B" w14:textId="6CF391D1" w:rsidR="007D695D" w:rsidRPr="007D695D" w:rsidRDefault="007D695D" w:rsidP="007D695D">
      <w:pPr>
        <w:pStyle w:val="paragraph"/>
        <w:spacing w:before="0" w:beforeAutospacing="0" w:after="0" w:afterAutospacing="0"/>
        <w:textAlignment w:val="baseline"/>
        <w:rPr>
          <w:rStyle w:val="eop"/>
          <w:rFonts w:ascii="Bebas Neue" w:hAnsi="Bebas Neue" w:cs="Segoe UI"/>
          <w:color w:val="DF1995"/>
          <w:sz w:val="48"/>
          <w:szCs w:val="27"/>
        </w:rPr>
      </w:pPr>
      <w:r w:rsidRPr="007D695D">
        <w:rPr>
          <w:rStyle w:val="normaltextrun"/>
          <w:rFonts w:ascii="Bebas Neue" w:hAnsi="Bebas Neue" w:cs="Segoe UI"/>
          <w:bCs/>
          <w:color w:val="DF1995"/>
          <w:sz w:val="48"/>
          <w:szCs w:val="27"/>
        </w:rPr>
        <w:t>Rare Disease Day Educational Toolkit</w:t>
      </w:r>
      <w:r w:rsidRPr="007D695D">
        <w:rPr>
          <w:rStyle w:val="eop"/>
          <w:rFonts w:ascii="Bebas Neue" w:hAnsi="Bebas Neue" w:cs="Segoe UI"/>
          <w:color w:val="DF1995"/>
          <w:sz w:val="48"/>
          <w:szCs w:val="27"/>
        </w:rPr>
        <w:t> </w:t>
      </w:r>
    </w:p>
    <w:p w14:paraId="08D26CA8" w14:textId="00325546" w:rsidR="007D695D" w:rsidRDefault="007D695D" w:rsidP="007D695D">
      <w:pPr>
        <w:pStyle w:val="paragraph"/>
        <w:spacing w:before="0" w:beforeAutospacing="0" w:after="0" w:afterAutospacing="0"/>
        <w:jc w:val="center"/>
        <w:textAlignment w:val="baseline"/>
        <w:rPr>
          <w:rStyle w:val="eop"/>
          <w:rFonts w:ascii="Myriad Pro" w:hAnsi="Myriad Pro" w:cs="Segoe UI"/>
          <w:color w:val="000000"/>
          <w:sz w:val="27"/>
          <w:szCs w:val="27"/>
        </w:rPr>
      </w:pPr>
    </w:p>
    <w:p w14:paraId="25FE0C83" w14:textId="77777777" w:rsidR="007D695D" w:rsidRPr="003C4E90" w:rsidRDefault="007D695D" w:rsidP="007D695D">
      <w:pPr>
        <w:pStyle w:val="paragraph"/>
        <w:spacing w:before="0" w:beforeAutospacing="0" w:after="0" w:afterAutospacing="0"/>
        <w:jc w:val="center"/>
        <w:textAlignment w:val="baseline"/>
        <w:rPr>
          <w:rFonts w:asciiTheme="majorHAnsi" w:hAnsiTheme="majorHAnsi" w:cstheme="majorHAnsi"/>
          <w:sz w:val="18"/>
          <w:szCs w:val="18"/>
        </w:rPr>
      </w:pPr>
    </w:p>
    <w:p w14:paraId="74BC8805" w14:textId="681C1BDA" w:rsidR="007D695D" w:rsidRPr="003C4E90" w:rsidRDefault="007D695D" w:rsidP="007D695D">
      <w:pPr>
        <w:pStyle w:val="paragraph"/>
        <w:spacing w:before="0" w:beforeAutospacing="0" w:after="0" w:afterAutospacing="0"/>
        <w:textAlignment w:val="baseline"/>
        <w:rPr>
          <w:rFonts w:asciiTheme="majorHAnsi" w:hAnsiTheme="majorHAnsi" w:cstheme="majorHAnsi"/>
          <w:sz w:val="22"/>
          <w:szCs w:val="22"/>
        </w:rPr>
      </w:pPr>
      <w:r w:rsidRPr="003C4E90">
        <w:rPr>
          <w:rStyle w:val="normaltextrun"/>
          <w:rFonts w:asciiTheme="majorHAnsi" w:hAnsiTheme="majorHAnsi" w:cstheme="majorHAnsi"/>
          <w:color w:val="000000"/>
          <w:sz w:val="22"/>
          <w:szCs w:val="22"/>
          <w:lang w:val="en"/>
        </w:rPr>
        <w:t>In the United States, rare diseases are defined as medical conditions that </w:t>
      </w:r>
      <w:r w:rsidRPr="003C4E90">
        <w:rPr>
          <w:rStyle w:val="normaltextrun"/>
          <w:rFonts w:asciiTheme="majorHAnsi" w:hAnsiTheme="majorHAnsi" w:cstheme="majorHAnsi"/>
          <w:b/>
          <w:bCs/>
          <w:color w:val="000000"/>
          <w:sz w:val="22"/>
          <w:szCs w:val="22"/>
          <w:lang w:val="en"/>
        </w:rPr>
        <w:t>affect fewer than 200,000 people</w:t>
      </w:r>
      <w:r w:rsidRPr="003C4E90">
        <w:rPr>
          <w:rStyle w:val="normaltextrun"/>
          <w:rFonts w:asciiTheme="majorHAnsi" w:hAnsiTheme="majorHAnsi" w:cstheme="majorHAnsi"/>
          <w:color w:val="000000"/>
          <w:sz w:val="22"/>
          <w:szCs w:val="22"/>
          <w:lang w:val="en"/>
        </w:rPr>
        <w:t>. Though these diseases are rare by themselves, collectively more than </w:t>
      </w:r>
      <w:r w:rsidR="000E374A">
        <w:rPr>
          <w:rStyle w:val="normaltextrun"/>
          <w:rFonts w:asciiTheme="majorHAnsi" w:hAnsiTheme="majorHAnsi" w:cstheme="majorHAnsi"/>
          <w:b/>
          <w:bCs/>
          <w:color w:val="000000"/>
          <w:sz w:val="22"/>
          <w:szCs w:val="22"/>
          <w:lang w:val="en"/>
        </w:rPr>
        <w:t>30</w:t>
      </w:r>
      <w:r w:rsidRPr="003C4E90">
        <w:rPr>
          <w:rStyle w:val="normaltextrun"/>
          <w:rFonts w:asciiTheme="majorHAnsi" w:hAnsiTheme="majorHAnsi" w:cstheme="majorHAnsi"/>
          <w:b/>
          <w:bCs/>
          <w:color w:val="000000"/>
          <w:sz w:val="22"/>
          <w:szCs w:val="22"/>
          <w:lang w:val="en"/>
        </w:rPr>
        <w:t xml:space="preserve"> million Americans</w:t>
      </w:r>
      <w:r w:rsidRPr="003C4E90">
        <w:rPr>
          <w:rStyle w:val="normaltextrun"/>
          <w:rFonts w:asciiTheme="majorHAnsi" w:hAnsiTheme="majorHAnsi" w:cstheme="majorHAnsi"/>
          <w:color w:val="000000"/>
          <w:sz w:val="22"/>
          <w:szCs w:val="22"/>
          <w:lang w:val="en"/>
        </w:rPr>
        <w:t xml:space="preserve"> – close to 1 in 10 – live with a diagnosis of one of the over </w:t>
      </w:r>
      <w:r w:rsidR="00386475">
        <w:rPr>
          <w:rStyle w:val="normaltextrun"/>
          <w:rFonts w:asciiTheme="majorHAnsi" w:hAnsiTheme="majorHAnsi" w:cstheme="majorHAnsi"/>
          <w:color w:val="000000"/>
          <w:sz w:val="22"/>
          <w:szCs w:val="22"/>
          <w:lang w:val="en"/>
        </w:rPr>
        <w:t>10</w:t>
      </w:r>
      <w:r w:rsidRPr="003C4E90">
        <w:rPr>
          <w:rStyle w:val="normaltextrun"/>
          <w:rFonts w:asciiTheme="majorHAnsi" w:hAnsiTheme="majorHAnsi" w:cstheme="majorHAnsi"/>
          <w:color w:val="000000"/>
          <w:sz w:val="22"/>
          <w:szCs w:val="22"/>
          <w:lang w:val="en"/>
        </w:rPr>
        <w:t>,000 recognized rare diseases. </w:t>
      </w:r>
      <w:r w:rsidRPr="003C4E90">
        <w:rPr>
          <w:rStyle w:val="eop"/>
          <w:rFonts w:asciiTheme="majorHAnsi" w:hAnsiTheme="majorHAnsi" w:cstheme="majorHAnsi"/>
          <w:color w:val="000000"/>
          <w:sz w:val="22"/>
          <w:szCs w:val="22"/>
        </w:rPr>
        <w:t> </w:t>
      </w:r>
    </w:p>
    <w:p w14:paraId="7FBB2DEF" w14:textId="77777777" w:rsidR="007D695D" w:rsidRPr="003C4E90" w:rsidRDefault="007D695D" w:rsidP="007D695D">
      <w:pPr>
        <w:pStyle w:val="paragraph"/>
        <w:spacing w:before="0" w:beforeAutospacing="0" w:after="0" w:afterAutospacing="0"/>
        <w:textAlignment w:val="baseline"/>
        <w:rPr>
          <w:rFonts w:asciiTheme="majorHAnsi" w:hAnsiTheme="majorHAnsi" w:cstheme="majorHAnsi"/>
          <w:sz w:val="22"/>
          <w:szCs w:val="22"/>
        </w:rPr>
      </w:pPr>
      <w:r w:rsidRPr="003C4E90">
        <w:rPr>
          <w:rStyle w:val="eop"/>
          <w:rFonts w:asciiTheme="majorHAnsi" w:hAnsiTheme="majorHAnsi" w:cstheme="majorHAnsi"/>
          <w:color w:val="000000"/>
          <w:sz w:val="22"/>
          <w:szCs w:val="22"/>
        </w:rPr>
        <w:t> </w:t>
      </w:r>
    </w:p>
    <w:p w14:paraId="4ADE2F6C" w14:textId="77777777" w:rsidR="007D695D" w:rsidRPr="003C4E90" w:rsidRDefault="007D695D" w:rsidP="007D695D">
      <w:pPr>
        <w:pStyle w:val="paragraph"/>
        <w:spacing w:before="0" w:beforeAutospacing="0" w:after="0" w:afterAutospacing="0"/>
        <w:textAlignment w:val="baseline"/>
        <w:rPr>
          <w:rFonts w:asciiTheme="majorHAnsi" w:hAnsiTheme="majorHAnsi" w:cstheme="majorHAnsi"/>
          <w:sz w:val="22"/>
          <w:szCs w:val="22"/>
        </w:rPr>
      </w:pPr>
      <w:r w:rsidRPr="003C4E90">
        <w:rPr>
          <w:rStyle w:val="normaltextrun"/>
          <w:rFonts w:asciiTheme="majorHAnsi" w:hAnsiTheme="majorHAnsi" w:cstheme="majorHAnsi"/>
          <w:b/>
          <w:bCs/>
          <w:color w:val="000000"/>
          <w:sz w:val="22"/>
          <w:szCs w:val="22"/>
          <w:lang w:val="en"/>
        </w:rPr>
        <w:t>Rare Disease Day is an observance held on the last day of February</w:t>
      </w:r>
      <w:r w:rsidRPr="003C4E90">
        <w:rPr>
          <w:rStyle w:val="normaltextrun"/>
          <w:rFonts w:asciiTheme="majorHAnsi" w:hAnsiTheme="majorHAnsi" w:cstheme="majorHAnsi"/>
          <w:color w:val="000000"/>
          <w:sz w:val="22"/>
          <w:szCs w:val="22"/>
          <w:lang w:val="en"/>
        </w:rPr>
        <w:t> to raise awareness for rare diseases and improve access to treatment and medical care. Since its establishment in 2008, it has been observed every year in more than 40 countries around the world.</w:t>
      </w:r>
      <w:r w:rsidRPr="003C4E90">
        <w:rPr>
          <w:rStyle w:val="eop"/>
          <w:rFonts w:asciiTheme="majorHAnsi" w:hAnsiTheme="majorHAnsi" w:cstheme="majorHAnsi"/>
          <w:color w:val="000000"/>
          <w:sz w:val="22"/>
          <w:szCs w:val="22"/>
        </w:rPr>
        <w:t> </w:t>
      </w:r>
    </w:p>
    <w:p w14:paraId="48CE16FA" w14:textId="77777777" w:rsidR="007D695D" w:rsidRPr="003C4E90" w:rsidRDefault="007D695D" w:rsidP="007D695D">
      <w:pPr>
        <w:pStyle w:val="paragraph"/>
        <w:spacing w:before="0" w:beforeAutospacing="0" w:after="0" w:afterAutospacing="0"/>
        <w:textAlignment w:val="baseline"/>
        <w:rPr>
          <w:rFonts w:asciiTheme="majorHAnsi" w:hAnsiTheme="majorHAnsi" w:cstheme="majorHAnsi"/>
          <w:sz w:val="22"/>
          <w:szCs w:val="22"/>
        </w:rPr>
      </w:pPr>
      <w:r w:rsidRPr="003C4E90">
        <w:rPr>
          <w:rStyle w:val="eop"/>
          <w:rFonts w:asciiTheme="majorHAnsi" w:hAnsiTheme="majorHAnsi" w:cstheme="majorHAnsi"/>
          <w:color w:val="000000"/>
          <w:sz w:val="22"/>
          <w:szCs w:val="22"/>
        </w:rPr>
        <w:t> </w:t>
      </w:r>
    </w:p>
    <w:p w14:paraId="25545F5F" w14:textId="59F6021B" w:rsidR="007D695D" w:rsidRPr="003C4E90" w:rsidRDefault="007D695D" w:rsidP="007D695D">
      <w:pPr>
        <w:pStyle w:val="paragraph"/>
        <w:spacing w:before="0" w:beforeAutospacing="0" w:after="0" w:afterAutospacing="0"/>
        <w:textAlignment w:val="baseline"/>
        <w:rPr>
          <w:rFonts w:asciiTheme="majorHAnsi" w:hAnsiTheme="majorHAnsi" w:cstheme="majorHAnsi"/>
          <w:sz w:val="22"/>
          <w:szCs w:val="22"/>
        </w:rPr>
      </w:pPr>
      <w:r w:rsidRPr="003C4E90">
        <w:rPr>
          <w:rStyle w:val="normaltextrun"/>
          <w:rFonts w:asciiTheme="majorHAnsi" w:hAnsiTheme="majorHAnsi" w:cstheme="majorHAnsi"/>
          <w:color w:val="000000"/>
          <w:sz w:val="22"/>
          <w:szCs w:val="22"/>
        </w:rPr>
        <w:t>The National Organization for Rare Disorders (</w:t>
      </w:r>
      <w:r w:rsidRPr="003C4E90">
        <w:rPr>
          <w:rStyle w:val="normaltextrun"/>
          <w:rFonts w:asciiTheme="majorHAnsi" w:hAnsiTheme="majorHAnsi" w:cstheme="majorHAnsi"/>
          <w:b/>
          <w:bCs/>
          <w:color w:val="000000"/>
          <w:sz w:val="22"/>
          <w:szCs w:val="22"/>
        </w:rPr>
        <w:t>NORD</w:t>
      </w:r>
      <w:r w:rsidR="0034237C" w:rsidRPr="003C4E90">
        <w:rPr>
          <w:rStyle w:val="normaltextrun"/>
          <w:rFonts w:asciiTheme="majorHAnsi" w:hAnsiTheme="majorHAnsi" w:cstheme="majorHAnsi"/>
          <w:b/>
          <w:bCs/>
          <w:color w:val="000000"/>
          <w:sz w:val="22"/>
          <w:szCs w:val="22"/>
        </w:rPr>
        <w:t>®</w:t>
      </w:r>
      <w:r w:rsidRPr="003C4E90">
        <w:rPr>
          <w:rStyle w:val="normaltextrun"/>
          <w:rFonts w:asciiTheme="majorHAnsi" w:hAnsiTheme="majorHAnsi" w:cstheme="majorHAnsi"/>
          <w:color w:val="000000"/>
          <w:sz w:val="22"/>
          <w:szCs w:val="22"/>
        </w:rPr>
        <w:t>) is proud to be the official </w:t>
      </w:r>
      <w:r w:rsidRPr="003C4E90">
        <w:rPr>
          <w:rStyle w:val="normaltextrun"/>
          <w:rFonts w:asciiTheme="majorHAnsi" w:hAnsiTheme="majorHAnsi" w:cstheme="majorHAnsi"/>
          <w:b/>
          <w:bCs/>
          <w:color w:val="000000"/>
          <w:sz w:val="22"/>
          <w:szCs w:val="22"/>
        </w:rPr>
        <w:t>US partner for Rare Disease Day</w:t>
      </w:r>
      <w:r w:rsidRPr="003C4E90">
        <w:rPr>
          <w:rStyle w:val="normaltextrun"/>
          <w:rFonts w:asciiTheme="majorHAnsi" w:hAnsiTheme="majorHAnsi" w:cstheme="majorHAnsi"/>
          <w:color w:val="000000"/>
          <w:sz w:val="22"/>
          <w:szCs w:val="22"/>
        </w:rPr>
        <w:t xml:space="preserve">. </w:t>
      </w:r>
      <w:r w:rsidRPr="003C4E90">
        <w:rPr>
          <w:rStyle w:val="normaltextrun"/>
          <w:rFonts w:asciiTheme="majorHAnsi" w:hAnsiTheme="majorHAnsi" w:cstheme="majorHAnsi"/>
          <w:color w:val="000000"/>
          <w:sz w:val="22"/>
          <w:szCs w:val="22"/>
        </w:rPr>
        <w:br/>
        <w:t>We work with our sister organization EURORDIS (Rare Diseases – Europe) and others all around the world to drive an international campaign that shines a light on rare diseases and advocates for health equity for all those living with a rare disease.</w:t>
      </w:r>
      <w:r w:rsidRPr="003C4E90">
        <w:rPr>
          <w:rStyle w:val="eop"/>
          <w:rFonts w:asciiTheme="majorHAnsi" w:hAnsiTheme="majorHAnsi" w:cstheme="majorHAnsi"/>
          <w:color w:val="000000"/>
          <w:sz w:val="22"/>
          <w:szCs w:val="22"/>
        </w:rPr>
        <w:t> </w:t>
      </w:r>
    </w:p>
    <w:p w14:paraId="30DB7E3A" w14:textId="77777777" w:rsidR="007D695D" w:rsidRPr="003C4E90" w:rsidRDefault="007D695D" w:rsidP="007D695D">
      <w:pPr>
        <w:pStyle w:val="paragraph"/>
        <w:spacing w:before="0" w:beforeAutospacing="0" w:after="0" w:afterAutospacing="0"/>
        <w:textAlignment w:val="baseline"/>
        <w:rPr>
          <w:rFonts w:asciiTheme="majorHAnsi" w:hAnsiTheme="majorHAnsi" w:cstheme="majorHAnsi"/>
          <w:sz w:val="22"/>
          <w:szCs w:val="22"/>
        </w:rPr>
      </w:pPr>
      <w:r w:rsidRPr="003C4E90">
        <w:rPr>
          <w:rStyle w:val="eop"/>
          <w:rFonts w:asciiTheme="majorHAnsi" w:hAnsiTheme="majorHAnsi" w:cstheme="majorHAnsi"/>
          <w:color w:val="000000"/>
          <w:sz w:val="22"/>
          <w:szCs w:val="22"/>
        </w:rPr>
        <w:t> </w:t>
      </w:r>
    </w:p>
    <w:p w14:paraId="6F86522E" w14:textId="288D5CA9" w:rsidR="007D695D" w:rsidRPr="003C4E90" w:rsidRDefault="007D695D" w:rsidP="007D695D">
      <w:pPr>
        <w:pStyle w:val="paragraph"/>
        <w:spacing w:before="0" w:beforeAutospacing="0" w:after="0" w:afterAutospacing="0"/>
        <w:textAlignment w:val="baseline"/>
        <w:rPr>
          <w:rFonts w:asciiTheme="majorHAnsi" w:hAnsiTheme="majorHAnsi" w:cstheme="majorHAnsi"/>
          <w:sz w:val="22"/>
          <w:szCs w:val="22"/>
        </w:rPr>
      </w:pPr>
      <w:r w:rsidRPr="003C4E90">
        <w:rPr>
          <w:rStyle w:val="normaltextrun"/>
          <w:rFonts w:asciiTheme="majorHAnsi" w:hAnsiTheme="majorHAnsi" w:cstheme="majorHAnsi"/>
          <w:color w:val="000000"/>
          <w:sz w:val="22"/>
          <w:szCs w:val="22"/>
        </w:rPr>
        <w:t>It is critical for America’s youth and students to recognize the challenges that patients and families across the country are facing when it comes to rare diseases diagnosis, treatment, and care. </w:t>
      </w:r>
      <w:r w:rsidRPr="003C4E90">
        <w:rPr>
          <w:rStyle w:val="normaltextrun"/>
          <w:rFonts w:asciiTheme="majorHAnsi" w:hAnsiTheme="majorHAnsi" w:cstheme="majorHAnsi"/>
          <w:b/>
          <w:bCs/>
          <w:color w:val="000000"/>
          <w:sz w:val="22"/>
          <w:szCs w:val="22"/>
        </w:rPr>
        <w:t xml:space="preserve">Many of the over </w:t>
      </w:r>
      <w:r w:rsidR="000E374A">
        <w:rPr>
          <w:rStyle w:val="normaltextrun"/>
          <w:rFonts w:asciiTheme="majorHAnsi" w:hAnsiTheme="majorHAnsi" w:cstheme="majorHAnsi"/>
          <w:b/>
          <w:bCs/>
          <w:color w:val="000000"/>
          <w:sz w:val="22"/>
          <w:szCs w:val="22"/>
        </w:rPr>
        <w:t>30</w:t>
      </w:r>
      <w:r w:rsidRPr="003C4E90">
        <w:rPr>
          <w:rStyle w:val="normaltextrun"/>
          <w:rFonts w:asciiTheme="majorHAnsi" w:hAnsiTheme="majorHAnsi" w:cstheme="majorHAnsi"/>
          <w:b/>
          <w:bCs/>
          <w:color w:val="000000"/>
          <w:sz w:val="22"/>
          <w:szCs w:val="22"/>
        </w:rPr>
        <w:t xml:space="preserve"> million Americans who have rare diseases are children or teenagers</w:t>
      </w:r>
      <w:r w:rsidRPr="003C4E90">
        <w:rPr>
          <w:rStyle w:val="normaltextrun"/>
          <w:rFonts w:asciiTheme="majorHAnsi" w:hAnsiTheme="majorHAnsi" w:cstheme="majorHAnsi"/>
          <w:color w:val="000000"/>
          <w:sz w:val="22"/>
          <w:szCs w:val="22"/>
        </w:rPr>
        <w:t>, and they often encounter bullying and lack of peer acceptance. Rare Disease Day is an important time to reflect about the journey our friends, peers and/or fellow students go on, and what we can do as a community and as a country to </w:t>
      </w:r>
      <w:r w:rsidRPr="003C4E90">
        <w:rPr>
          <w:rStyle w:val="normaltextrun"/>
          <w:rFonts w:asciiTheme="majorHAnsi" w:hAnsiTheme="majorHAnsi" w:cstheme="majorHAnsi"/>
          <w:b/>
          <w:bCs/>
          <w:color w:val="000000"/>
          <w:sz w:val="22"/>
          <w:szCs w:val="22"/>
        </w:rPr>
        <w:t>encourage greater acceptance, inclusion, and advocacy.</w:t>
      </w:r>
      <w:r w:rsidRPr="003C4E90">
        <w:rPr>
          <w:rStyle w:val="eop"/>
          <w:rFonts w:asciiTheme="majorHAnsi" w:hAnsiTheme="majorHAnsi" w:cstheme="majorHAnsi"/>
          <w:color w:val="000000"/>
          <w:sz w:val="22"/>
          <w:szCs w:val="22"/>
        </w:rPr>
        <w:t> </w:t>
      </w:r>
    </w:p>
    <w:p w14:paraId="0F0BAA1F" w14:textId="77777777" w:rsidR="007D695D" w:rsidRPr="003C4E90" w:rsidRDefault="007D695D" w:rsidP="007D695D">
      <w:pPr>
        <w:pStyle w:val="paragraph"/>
        <w:spacing w:before="0" w:beforeAutospacing="0" w:after="0" w:afterAutospacing="0"/>
        <w:textAlignment w:val="baseline"/>
        <w:rPr>
          <w:rFonts w:asciiTheme="majorHAnsi" w:hAnsiTheme="majorHAnsi" w:cstheme="majorHAnsi"/>
          <w:sz w:val="22"/>
          <w:szCs w:val="22"/>
        </w:rPr>
      </w:pPr>
      <w:r w:rsidRPr="003C4E90">
        <w:rPr>
          <w:rStyle w:val="eop"/>
          <w:rFonts w:asciiTheme="majorHAnsi" w:hAnsiTheme="majorHAnsi" w:cstheme="majorHAnsi"/>
          <w:color w:val="000000"/>
          <w:sz w:val="22"/>
          <w:szCs w:val="22"/>
        </w:rPr>
        <w:t> </w:t>
      </w:r>
    </w:p>
    <w:p w14:paraId="4D8A2108" w14:textId="1C9B80FE" w:rsidR="007D695D" w:rsidRPr="003C4E90" w:rsidRDefault="007D695D" w:rsidP="007D695D">
      <w:pPr>
        <w:pStyle w:val="paragraph"/>
        <w:spacing w:before="0" w:beforeAutospacing="0" w:after="0" w:afterAutospacing="0"/>
        <w:textAlignment w:val="baseline"/>
        <w:rPr>
          <w:rFonts w:asciiTheme="majorHAnsi" w:hAnsiTheme="majorHAnsi" w:cstheme="majorHAnsi"/>
          <w:sz w:val="22"/>
          <w:szCs w:val="22"/>
        </w:rPr>
      </w:pPr>
      <w:r w:rsidRPr="003C4E90">
        <w:rPr>
          <w:rStyle w:val="normaltextrun"/>
          <w:rFonts w:asciiTheme="majorHAnsi" w:hAnsiTheme="majorHAnsi" w:cstheme="majorHAnsi"/>
          <w:b/>
          <w:bCs/>
          <w:color w:val="000000"/>
          <w:sz w:val="22"/>
          <w:szCs w:val="22"/>
        </w:rPr>
        <w:t xml:space="preserve">The </w:t>
      </w:r>
      <w:r w:rsidR="00CB04AE" w:rsidRPr="003C4E90">
        <w:rPr>
          <w:rStyle w:val="normaltextrun"/>
          <w:rFonts w:asciiTheme="majorHAnsi" w:hAnsiTheme="majorHAnsi" w:cstheme="majorHAnsi"/>
          <w:b/>
          <w:bCs/>
          <w:color w:val="000000"/>
          <w:sz w:val="22"/>
          <w:szCs w:val="22"/>
        </w:rPr>
        <w:t>included</w:t>
      </w:r>
      <w:r w:rsidRPr="003C4E90">
        <w:rPr>
          <w:rStyle w:val="normaltextrun"/>
          <w:rFonts w:asciiTheme="majorHAnsi" w:hAnsiTheme="majorHAnsi" w:cstheme="majorHAnsi"/>
          <w:b/>
          <w:bCs/>
          <w:color w:val="000000"/>
          <w:sz w:val="22"/>
          <w:szCs w:val="22"/>
        </w:rPr>
        <w:t> NORD resources are designed to engage and educate all levels – Elementary, Middle School, High School and University</w:t>
      </w:r>
      <w:r w:rsidRPr="003C4E90">
        <w:rPr>
          <w:rStyle w:val="normaltextrun"/>
          <w:rFonts w:asciiTheme="majorHAnsi" w:hAnsiTheme="majorHAnsi" w:cstheme="majorHAnsi"/>
          <w:color w:val="000000"/>
          <w:sz w:val="22"/>
          <w:szCs w:val="22"/>
        </w:rPr>
        <w:t>. Utilize the following toolkit for access to Rare Disease Day curriculum, facts, school activities, and more.</w:t>
      </w:r>
      <w:r w:rsidRPr="003C4E90">
        <w:rPr>
          <w:rStyle w:val="eop"/>
          <w:rFonts w:asciiTheme="majorHAnsi" w:hAnsiTheme="majorHAnsi" w:cstheme="majorHAnsi"/>
          <w:color w:val="000000"/>
          <w:sz w:val="22"/>
          <w:szCs w:val="22"/>
        </w:rPr>
        <w:t> </w:t>
      </w:r>
    </w:p>
    <w:p w14:paraId="47220B78" w14:textId="77777777" w:rsidR="007D695D" w:rsidRPr="003C4E90" w:rsidRDefault="007D695D" w:rsidP="007D695D">
      <w:pPr>
        <w:pStyle w:val="paragraph"/>
        <w:spacing w:before="0" w:beforeAutospacing="0" w:after="0" w:afterAutospacing="0"/>
        <w:textAlignment w:val="baseline"/>
        <w:rPr>
          <w:rFonts w:asciiTheme="majorHAnsi" w:hAnsiTheme="majorHAnsi" w:cstheme="majorHAnsi"/>
          <w:sz w:val="22"/>
          <w:szCs w:val="22"/>
        </w:rPr>
      </w:pPr>
      <w:r w:rsidRPr="003C4E90">
        <w:rPr>
          <w:rStyle w:val="eop"/>
          <w:rFonts w:asciiTheme="majorHAnsi" w:hAnsiTheme="majorHAnsi" w:cstheme="majorHAnsi"/>
          <w:color w:val="000000"/>
          <w:sz w:val="22"/>
          <w:szCs w:val="22"/>
        </w:rPr>
        <w:t> </w:t>
      </w:r>
    </w:p>
    <w:p w14:paraId="001ED317" w14:textId="77777777" w:rsidR="007D695D" w:rsidRPr="003C4E90" w:rsidRDefault="007D695D" w:rsidP="007D695D">
      <w:pPr>
        <w:pStyle w:val="paragraph"/>
        <w:spacing w:before="0" w:beforeAutospacing="0" w:after="0" w:afterAutospacing="0"/>
        <w:textAlignment w:val="baseline"/>
        <w:rPr>
          <w:rFonts w:asciiTheme="majorHAnsi" w:hAnsiTheme="majorHAnsi" w:cstheme="majorHAnsi"/>
          <w:sz w:val="22"/>
          <w:szCs w:val="22"/>
        </w:rPr>
      </w:pPr>
      <w:r w:rsidRPr="003C4E90">
        <w:rPr>
          <w:rStyle w:val="normaltextrun"/>
          <w:rFonts w:asciiTheme="majorHAnsi" w:hAnsiTheme="majorHAnsi" w:cstheme="majorHAnsi"/>
          <w:color w:val="000000"/>
          <w:sz w:val="22"/>
          <w:szCs w:val="22"/>
        </w:rPr>
        <w:t>EURORDIS, the global sponsor of Rare Disease Day and NORD’s sister organization, has developed a </w:t>
      </w:r>
      <w:hyperlink r:id="rId7" w:tgtFrame="_blank" w:history="1">
        <w:r w:rsidRPr="003C4E90">
          <w:rPr>
            <w:rStyle w:val="normaltextrun"/>
            <w:rFonts w:asciiTheme="majorHAnsi" w:hAnsiTheme="majorHAnsi" w:cstheme="majorHAnsi"/>
            <w:color w:val="0000FF"/>
            <w:sz w:val="22"/>
            <w:szCs w:val="22"/>
            <w:u w:val="single"/>
          </w:rPr>
          <w:t>school toolkit</w:t>
        </w:r>
      </w:hyperlink>
      <w:r w:rsidRPr="003C4E90">
        <w:rPr>
          <w:rStyle w:val="normaltextrun"/>
          <w:rFonts w:asciiTheme="majorHAnsi" w:hAnsiTheme="majorHAnsi" w:cstheme="majorHAnsi"/>
          <w:color w:val="000000"/>
          <w:sz w:val="22"/>
          <w:szCs w:val="22"/>
        </w:rPr>
        <w:t> to help you start a conversation with teachers or young children around Rare Disease Day. Please download, adapt, and translate these resources as you see fit. </w:t>
      </w:r>
      <w:r w:rsidRPr="003C4E90">
        <w:rPr>
          <w:rStyle w:val="eop"/>
          <w:rFonts w:asciiTheme="majorHAnsi" w:hAnsiTheme="majorHAnsi" w:cstheme="majorHAnsi"/>
          <w:color w:val="000000"/>
          <w:sz w:val="22"/>
          <w:szCs w:val="22"/>
        </w:rPr>
        <w:t> </w:t>
      </w:r>
    </w:p>
    <w:p w14:paraId="3994BA53" w14:textId="77777777" w:rsidR="007D695D" w:rsidRPr="003C4E90" w:rsidRDefault="007D695D" w:rsidP="007D695D">
      <w:pPr>
        <w:pStyle w:val="paragraph"/>
        <w:spacing w:before="0" w:beforeAutospacing="0" w:after="0" w:afterAutospacing="0"/>
        <w:textAlignment w:val="baseline"/>
        <w:rPr>
          <w:rFonts w:asciiTheme="majorHAnsi" w:hAnsiTheme="majorHAnsi" w:cstheme="majorHAnsi"/>
          <w:sz w:val="22"/>
          <w:szCs w:val="22"/>
        </w:rPr>
      </w:pPr>
      <w:r w:rsidRPr="003C4E90">
        <w:rPr>
          <w:rStyle w:val="eop"/>
          <w:rFonts w:asciiTheme="majorHAnsi" w:hAnsiTheme="majorHAnsi" w:cstheme="majorHAnsi"/>
          <w:color w:val="000000"/>
          <w:sz w:val="22"/>
          <w:szCs w:val="22"/>
        </w:rPr>
        <w:t> </w:t>
      </w:r>
    </w:p>
    <w:p w14:paraId="19BCD900" w14:textId="77777777" w:rsidR="007D695D" w:rsidRPr="003C4E90" w:rsidRDefault="007D695D" w:rsidP="007D695D">
      <w:pPr>
        <w:pStyle w:val="paragraph"/>
        <w:spacing w:before="0" w:beforeAutospacing="0" w:after="0" w:afterAutospacing="0"/>
        <w:textAlignment w:val="baseline"/>
        <w:rPr>
          <w:rFonts w:asciiTheme="majorHAnsi" w:hAnsiTheme="majorHAnsi" w:cstheme="majorHAnsi"/>
          <w:sz w:val="22"/>
          <w:szCs w:val="22"/>
        </w:rPr>
      </w:pPr>
      <w:r w:rsidRPr="003C4E90">
        <w:rPr>
          <w:rStyle w:val="normaltextrun"/>
          <w:rFonts w:asciiTheme="majorHAnsi" w:hAnsiTheme="majorHAnsi" w:cstheme="majorHAnsi"/>
          <w:color w:val="000000"/>
          <w:sz w:val="22"/>
          <w:szCs w:val="22"/>
        </w:rPr>
        <w:t>Take a picture of your educational efforts and activities to share with NORD or on social media with the hashtags </w:t>
      </w:r>
      <w:r w:rsidRPr="003C4E90">
        <w:rPr>
          <w:rStyle w:val="normaltextrun"/>
          <w:rFonts w:asciiTheme="majorHAnsi" w:hAnsiTheme="majorHAnsi" w:cstheme="majorHAnsi"/>
          <w:b/>
          <w:bCs/>
          <w:color w:val="000000"/>
          <w:sz w:val="22"/>
          <w:szCs w:val="22"/>
        </w:rPr>
        <w:t>#ShowYourStripes</w:t>
      </w:r>
      <w:r w:rsidRPr="003C4E90">
        <w:rPr>
          <w:rStyle w:val="normaltextrun"/>
          <w:rFonts w:asciiTheme="majorHAnsi" w:hAnsiTheme="majorHAnsi" w:cstheme="majorHAnsi"/>
          <w:color w:val="000000"/>
          <w:sz w:val="22"/>
          <w:szCs w:val="22"/>
        </w:rPr>
        <w:t> and </w:t>
      </w:r>
      <w:r w:rsidRPr="003C4E90">
        <w:rPr>
          <w:rStyle w:val="normaltextrun"/>
          <w:rFonts w:asciiTheme="majorHAnsi" w:hAnsiTheme="majorHAnsi" w:cstheme="majorHAnsi"/>
          <w:b/>
          <w:bCs/>
          <w:color w:val="000000"/>
          <w:sz w:val="22"/>
          <w:szCs w:val="22"/>
        </w:rPr>
        <w:t>#RareDiseaseDay</w:t>
      </w:r>
      <w:r w:rsidRPr="003C4E90">
        <w:rPr>
          <w:rStyle w:val="normaltextrun"/>
          <w:rFonts w:asciiTheme="majorHAnsi" w:hAnsiTheme="majorHAnsi" w:cstheme="majorHAnsi"/>
          <w:color w:val="000000"/>
          <w:sz w:val="22"/>
          <w:szCs w:val="22"/>
        </w:rPr>
        <w:t>. </w:t>
      </w:r>
      <w:r w:rsidRPr="003C4E90">
        <w:rPr>
          <w:rStyle w:val="eop"/>
          <w:rFonts w:asciiTheme="majorHAnsi" w:hAnsiTheme="majorHAnsi" w:cstheme="majorHAnsi"/>
          <w:color w:val="000000"/>
          <w:sz w:val="22"/>
          <w:szCs w:val="22"/>
        </w:rPr>
        <w:t> </w:t>
      </w:r>
    </w:p>
    <w:p w14:paraId="7CDD8480" w14:textId="77777777" w:rsidR="007D695D" w:rsidRPr="003C4E90" w:rsidRDefault="007D695D" w:rsidP="007D695D">
      <w:pPr>
        <w:pStyle w:val="paragraph"/>
        <w:spacing w:before="0" w:beforeAutospacing="0" w:after="0" w:afterAutospacing="0"/>
        <w:textAlignment w:val="baseline"/>
        <w:rPr>
          <w:rFonts w:asciiTheme="majorHAnsi" w:hAnsiTheme="majorHAnsi" w:cstheme="majorHAnsi"/>
          <w:sz w:val="22"/>
          <w:szCs w:val="22"/>
        </w:rPr>
      </w:pPr>
      <w:r w:rsidRPr="003C4E90">
        <w:rPr>
          <w:rStyle w:val="eop"/>
          <w:rFonts w:asciiTheme="majorHAnsi" w:hAnsiTheme="majorHAnsi" w:cstheme="majorHAnsi"/>
          <w:color w:val="000000"/>
          <w:sz w:val="22"/>
          <w:szCs w:val="22"/>
        </w:rPr>
        <w:t> </w:t>
      </w:r>
    </w:p>
    <w:p w14:paraId="593128D8" w14:textId="7AE4BBA9" w:rsidR="007D695D" w:rsidRPr="003C4E90" w:rsidRDefault="007D695D" w:rsidP="007D695D">
      <w:pPr>
        <w:pStyle w:val="paragraph"/>
        <w:spacing w:before="0" w:beforeAutospacing="0" w:after="0" w:afterAutospacing="0"/>
        <w:textAlignment w:val="baseline"/>
        <w:rPr>
          <w:rFonts w:asciiTheme="majorHAnsi" w:hAnsiTheme="majorHAnsi" w:cstheme="majorHAnsi"/>
          <w:sz w:val="22"/>
          <w:szCs w:val="22"/>
        </w:rPr>
      </w:pPr>
      <w:r w:rsidRPr="003C4E90">
        <w:rPr>
          <w:rStyle w:val="normaltextrun"/>
          <w:rFonts w:asciiTheme="majorHAnsi" w:hAnsiTheme="majorHAnsi" w:cstheme="majorHAnsi"/>
          <w:color w:val="000000"/>
          <w:sz w:val="22"/>
          <w:szCs w:val="22"/>
        </w:rPr>
        <w:t>As we say at NORD, “</w:t>
      </w:r>
      <w:r w:rsidRPr="003C4E90">
        <w:rPr>
          <w:rStyle w:val="normaltextrun"/>
          <w:rFonts w:asciiTheme="majorHAnsi" w:hAnsiTheme="majorHAnsi" w:cstheme="majorHAnsi"/>
          <w:b/>
          <w:bCs/>
          <w:color w:val="000000"/>
          <w:sz w:val="22"/>
          <w:szCs w:val="22"/>
        </w:rPr>
        <w:t>Alone, we are rare. Together, we are strong</w:t>
      </w:r>
      <w:r w:rsidRPr="003C4E90">
        <w:rPr>
          <w:rStyle w:val="normaltextrun"/>
          <w:rFonts w:asciiTheme="majorHAnsi" w:hAnsiTheme="majorHAnsi" w:cstheme="majorHAnsi"/>
          <w:color w:val="000000"/>
          <w:sz w:val="22"/>
          <w:szCs w:val="22"/>
        </w:rPr>
        <w:t>.</w:t>
      </w:r>
      <w:r w:rsidR="0034237C" w:rsidRPr="003C4E90">
        <w:rPr>
          <w:rStyle w:val="normaltextrun"/>
          <w:rFonts w:asciiTheme="majorHAnsi" w:hAnsiTheme="majorHAnsi" w:cstheme="majorHAnsi"/>
          <w:color w:val="000000"/>
          <w:sz w:val="22"/>
          <w:szCs w:val="22"/>
        </w:rPr>
        <w:t>®</w:t>
      </w:r>
      <w:r w:rsidRPr="003C4E90">
        <w:rPr>
          <w:rStyle w:val="normaltextrun"/>
          <w:rFonts w:asciiTheme="majorHAnsi" w:hAnsiTheme="majorHAnsi" w:cstheme="majorHAnsi"/>
          <w:color w:val="000000"/>
          <w:sz w:val="22"/>
          <w:szCs w:val="22"/>
        </w:rPr>
        <w:t>” Thank you for your interest in Rare Disease Day and for helping the rare disease community learn and grow. </w:t>
      </w:r>
      <w:r w:rsidRPr="003C4E90">
        <w:rPr>
          <w:rStyle w:val="eop"/>
          <w:rFonts w:asciiTheme="majorHAnsi" w:hAnsiTheme="majorHAnsi" w:cstheme="majorHAnsi"/>
          <w:color w:val="000000"/>
          <w:sz w:val="22"/>
          <w:szCs w:val="22"/>
        </w:rPr>
        <w:t> </w:t>
      </w:r>
    </w:p>
    <w:p w14:paraId="55B3B782" w14:textId="22FC65B3" w:rsidR="00542637" w:rsidRPr="007D695D" w:rsidRDefault="00542637" w:rsidP="00273866">
      <w:pPr>
        <w:rPr>
          <w:rFonts w:ascii="Myriad Pro" w:eastAsia="Roboto" w:hAnsi="Myriad Pro" w:cs="Roboto"/>
        </w:rPr>
      </w:pPr>
    </w:p>
    <w:sectPr w:rsidR="00542637" w:rsidRPr="007D695D" w:rsidSect="00542637">
      <w:footerReference w:type="default" r:id="rId8"/>
      <w:headerReference w:type="first" r:id="rId9"/>
      <w:footerReference w:type="first" r:id="rId10"/>
      <w:pgSz w:w="12240" w:h="15840"/>
      <w:pgMar w:top="720" w:right="720" w:bottom="720" w:left="7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48786E" w14:textId="77777777" w:rsidR="00090E39" w:rsidRDefault="00090E39" w:rsidP="00DE2F6B">
      <w:pPr>
        <w:spacing w:line="240" w:lineRule="auto"/>
      </w:pPr>
      <w:r>
        <w:separator/>
      </w:r>
    </w:p>
  </w:endnote>
  <w:endnote w:type="continuationSeparator" w:id="0">
    <w:p w14:paraId="081A3EAE" w14:textId="77777777" w:rsidR="00090E39" w:rsidRDefault="00090E39" w:rsidP="00DE2F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ebas Neue">
    <w:panose1 w:val="020B0606020202050201"/>
    <w:charset w:val="00"/>
    <w:family w:val="swiss"/>
    <w:notTrueType/>
    <w:pitch w:val="variable"/>
    <w:sig w:usb0="A000002F" w:usb1="0000004B" w:usb2="00000000" w:usb3="00000000" w:csb0="00000093" w:csb1="00000000"/>
  </w:font>
  <w:font w:name="Myriad Pro">
    <w:panose1 w:val="020B0503030403090204"/>
    <w:charset w:val="00"/>
    <w:family w:val="swiss"/>
    <w:notTrueType/>
    <w:pitch w:val="variable"/>
    <w:sig w:usb0="A00002AF" w:usb1="5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MyriadPro-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4420583"/>
      <w:docPartObj>
        <w:docPartGallery w:val="Page Numbers (Bottom of Page)"/>
        <w:docPartUnique/>
      </w:docPartObj>
    </w:sdtPr>
    <w:sdtEndPr>
      <w:rPr>
        <w:rFonts w:ascii="Myriad Pro" w:hAnsi="Myriad Pro"/>
        <w:noProof/>
        <w:color w:val="595959" w:themeColor="text1" w:themeTint="A6"/>
        <w:sz w:val="20"/>
      </w:rPr>
    </w:sdtEndPr>
    <w:sdtContent>
      <w:p w14:paraId="6D2A2347" w14:textId="4E0D8403" w:rsidR="00DE2F6B" w:rsidRPr="00542637" w:rsidRDefault="00542637" w:rsidP="00542637">
        <w:pPr>
          <w:pStyle w:val="Footer"/>
          <w:jc w:val="center"/>
          <w:rPr>
            <w:rFonts w:ascii="Myriad Pro" w:hAnsi="Myriad Pro"/>
            <w:color w:val="595959" w:themeColor="text1" w:themeTint="A6"/>
            <w:sz w:val="20"/>
          </w:rPr>
        </w:pPr>
        <w:r w:rsidRPr="00542637">
          <w:rPr>
            <w:rFonts w:ascii="Myriad Pro" w:hAnsi="Myriad Pro"/>
            <w:color w:val="595959" w:themeColor="text1" w:themeTint="A6"/>
            <w:sz w:val="20"/>
          </w:rPr>
          <w:fldChar w:fldCharType="begin"/>
        </w:r>
        <w:r w:rsidRPr="00542637">
          <w:rPr>
            <w:rFonts w:ascii="Myriad Pro" w:hAnsi="Myriad Pro"/>
            <w:color w:val="595959" w:themeColor="text1" w:themeTint="A6"/>
            <w:sz w:val="20"/>
          </w:rPr>
          <w:instrText xml:space="preserve"> PAGE   \* MERGEFORMAT </w:instrText>
        </w:r>
        <w:r w:rsidRPr="00542637">
          <w:rPr>
            <w:rFonts w:ascii="Myriad Pro" w:hAnsi="Myriad Pro"/>
            <w:color w:val="595959" w:themeColor="text1" w:themeTint="A6"/>
            <w:sz w:val="20"/>
          </w:rPr>
          <w:fldChar w:fldCharType="separate"/>
        </w:r>
        <w:r w:rsidR="007D695D">
          <w:rPr>
            <w:rFonts w:ascii="Myriad Pro" w:hAnsi="Myriad Pro"/>
            <w:noProof/>
            <w:color w:val="595959" w:themeColor="text1" w:themeTint="A6"/>
            <w:sz w:val="20"/>
          </w:rPr>
          <w:t>2</w:t>
        </w:r>
        <w:r w:rsidRPr="00542637">
          <w:rPr>
            <w:rFonts w:ascii="Myriad Pro" w:hAnsi="Myriad Pro"/>
            <w:noProof/>
            <w:color w:val="595959" w:themeColor="text1" w:themeTint="A6"/>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BB4F1" w14:textId="2E876ACE" w:rsidR="00542637" w:rsidRPr="00542637" w:rsidRDefault="00273866" w:rsidP="00542637">
    <w:pPr>
      <w:autoSpaceDE w:val="0"/>
      <w:autoSpaceDN w:val="0"/>
      <w:adjustRightInd w:val="0"/>
      <w:spacing w:line="160" w:lineRule="exact"/>
      <w:rPr>
        <w:rFonts w:ascii="MyriadPro-Regular" w:hAnsi="MyriadPro-Regular" w:cs="MyriadPro-Regular"/>
        <w:color w:val="808080" w:themeColor="background1" w:themeShade="80"/>
        <w:sz w:val="16"/>
        <w:szCs w:val="16"/>
      </w:rPr>
    </w:pPr>
    <w:r>
      <w:rPr>
        <w:rFonts w:ascii="MyriadPro-Regular" w:hAnsi="MyriadPro-Regular" w:cs="MyriadPro-Regular"/>
        <w:color w:val="808080" w:themeColor="background1" w:themeShade="80"/>
        <w:sz w:val="16"/>
        <w:szCs w:val="16"/>
      </w:rPr>
      <w:t>©</w:t>
    </w:r>
    <w:r w:rsidR="00542637">
      <w:rPr>
        <w:rFonts w:ascii="MyriadPro-Regular" w:hAnsi="MyriadPro-Regular" w:cs="MyriadPro-Regular"/>
        <w:color w:val="808080" w:themeColor="background1" w:themeShade="80"/>
        <w:sz w:val="16"/>
        <w:szCs w:val="16"/>
      </w:rPr>
      <w:t>202</w:t>
    </w:r>
    <w:r w:rsidR="000B1F4F">
      <w:rPr>
        <w:rFonts w:ascii="MyriadPro-Regular" w:hAnsi="MyriadPro-Regular" w:cs="MyriadPro-Regular"/>
        <w:color w:val="808080" w:themeColor="background1" w:themeShade="80"/>
        <w:sz w:val="16"/>
        <w:szCs w:val="16"/>
      </w:rPr>
      <w:t>5</w:t>
    </w:r>
    <w:r w:rsidR="00542637" w:rsidRPr="00C26B76">
      <w:rPr>
        <w:rFonts w:ascii="MyriadPro-Regular" w:hAnsi="MyriadPro-Regular" w:cs="MyriadPro-Regular"/>
        <w:color w:val="808080" w:themeColor="background1" w:themeShade="80"/>
        <w:sz w:val="16"/>
        <w:szCs w:val="16"/>
      </w:rPr>
      <w:t xml:space="preserve"> NORD. All rights reserved. NORD, its logo and Show Your Stripes are registered trademarks of The National Organization for Rare Disorders. </w:t>
    </w:r>
    <w:r w:rsidR="00542637">
      <w:rPr>
        <w:rFonts w:ascii="MyriadPro-Regular" w:hAnsi="MyriadPro-Regular" w:cs="MyriadPro-Regular"/>
        <w:color w:val="808080" w:themeColor="background1" w:themeShade="80"/>
        <w:sz w:val="16"/>
        <w:szCs w:val="16"/>
      </w:rPr>
      <w:br/>
    </w:r>
    <w:r w:rsidR="00542637" w:rsidRPr="00C26B76">
      <w:rPr>
        <w:rFonts w:ascii="MyriadPro-Regular" w:hAnsi="MyriadPro-Regular" w:cs="MyriadPro-Regular"/>
        <w:color w:val="808080" w:themeColor="background1" w:themeShade="80"/>
        <w:sz w:val="16"/>
        <w:szCs w:val="16"/>
      </w:rPr>
      <w:t xml:space="preserve">NORD is a registered 501(c)(3) organization. Rare Disease Day is a registered trademark of EURORDIS. NORD does not recommend or endorse any </w:t>
    </w:r>
    <w:proofErr w:type="gramStart"/>
    <w:r w:rsidR="00542637" w:rsidRPr="00C26B76">
      <w:rPr>
        <w:rFonts w:ascii="MyriadPro-Regular" w:hAnsi="MyriadPro-Regular" w:cs="MyriadPro-Regular"/>
        <w:color w:val="808080" w:themeColor="background1" w:themeShade="80"/>
        <w:sz w:val="16"/>
        <w:szCs w:val="16"/>
      </w:rPr>
      <w:t>particular medical</w:t>
    </w:r>
    <w:proofErr w:type="gramEnd"/>
    <w:r w:rsidR="00542637" w:rsidRPr="00C26B76">
      <w:rPr>
        <w:rFonts w:ascii="MyriadPro-Regular" w:hAnsi="MyriadPro-Regular" w:cs="MyriadPro-Regular"/>
        <w:color w:val="808080" w:themeColor="background1" w:themeShade="80"/>
        <w:sz w:val="16"/>
        <w:szCs w:val="16"/>
      </w:rPr>
      <w:t xml:space="preserve"> treatment but encourages patients to seek the advi</w:t>
    </w:r>
    <w:r>
      <w:rPr>
        <w:rFonts w:ascii="MyriadPro-Regular" w:hAnsi="MyriadPro-Regular" w:cs="MyriadPro-Regular"/>
        <w:color w:val="808080" w:themeColor="background1" w:themeShade="80"/>
        <w:sz w:val="16"/>
        <w:szCs w:val="16"/>
      </w:rPr>
      <w:t xml:space="preserve">ce of their clinicians.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8DAE59" w14:textId="77777777" w:rsidR="00090E39" w:rsidRDefault="00090E39" w:rsidP="00DE2F6B">
      <w:pPr>
        <w:spacing w:line="240" w:lineRule="auto"/>
      </w:pPr>
      <w:r>
        <w:separator/>
      </w:r>
    </w:p>
  </w:footnote>
  <w:footnote w:type="continuationSeparator" w:id="0">
    <w:p w14:paraId="124DB8F4" w14:textId="77777777" w:rsidR="00090E39" w:rsidRDefault="00090E39" w:rsidP="00DE2F6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9A781" w14:textId="286FF1A5" w:rsidR="00542637" w:rsidRDefault="00542637">
    <w:pPr>
      <w:pStyle w:val="Header"/>
    </w:pPr>
    <w:r>
      <w:rPr>
        <w:noProof/>
        <w:lang w:val="en-US"/>
      </w:rPr>
      <w:drawing>
        <wp:anchor distT="0" distB="0" distL="114300" distR="114300" simplePos="0" relativeHeight="251660288" behindDoc="0" locked="0" layoutInCell="1" allowOverlap="1" wp14:anchorId="69960C19" wp14:editId="7B932F86">
          <wp:simplePos x="0" y="0"/>
          <wp:positionH relativeFrom="margin">
            <wp:posOffset>0</wp:posOffset>
          </wp:positionH>
          <wp:positionV relativeFrom="paragraph">
            <wp:posOffset>-594360</wp:posOffset>
          </wp:positionV>
          <wp:extent cx="6850380" cy="2237740"/>
          <wp:effectExtent l="0" t="0" r="762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6850380" cy="22377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A17991"/>
    <w:multiLevelType w:val="hybridMultilevel"/>
    <w:tmpl w:val="2DE650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445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28B"/>
    <w:rsid w:val="00090E39"/>
    <w:rsid w:val="000B1F4F"/>
    <w:rsid w:val="000E374A"/>
    <w:rsid w:val="001B6042"/>
    <w:rsid w:val="00273866"/>
    <w:rsid w:val="0034237C"/>
    <w:rsid w:val="00386475"/>
    <w:rsid w:val="0039090B"/>
    <w:rsid w:val="003C4E90"/>
    <w:rsid w:val="00542637"/>
    <w:rsid w:val="005805C8"/>
    <w:rsid w:val="00632CCF"/>
    <w:rsid w:val="00667C1C"/>
    <w:rsid w:val="00671120"/>
    <w:rsid w:val="007C7276"/>
    <w:rsid w:val="007D695D"/>
    <w:rsid w:val="007F09EF"/>
    <w:rsid w:val="007F4EF0"/>
    <w:rsid w:val="00875DB5"/>
    <w:rsid w:val="0088428B"/>
    <w:rsid w:val="00934BA0"/>
    <w:rsid w:val="00977F63"/>
    <w:rsid w:val="00B87DA9"/>
    <w:rsid w:val="00B91C27"/>
    <w:rsid w:val="00C843F3"/>
    <w:rsid w:val="00CB04AE"/>
    <w:rsid w:val="00CE3A31"/>
    <w:rsid w:val="00CF6D1D"/>
    <w:rsid w:val="00D805DF"/>
    <w:rsid w:val="00DE2F6B"/>
    <w:rsid w:val="00E01B07"/>
    <w:rsid w:val="00EE6DE1"/>
    <w:rsid w:val="00EE7973"/>
    <w:rsid w:val="00FC607E"/>
    <w:rsid w:val="00FF1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4EAFB74"/>
  <w15:docId w15:val="{DCD957C4-2813-4215-B3B4-AF56B1D58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42637"/>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DE2F6B"/>
    <w:pPr>
      <w:tabs>
        <w:tab w:val="center" w:pos="4680"/>
        <w:tab w:val="right" w:pos="9360"/>
      </w:tabs>
      <w:spacing w:line="240" w:lineRule="auto"/>
    </w:pPr>
  </w:style>
  <w:style w:type="character" w:customStyle="1" w:styleId="HeaderChar">
    <w:name w:val="Header Char"/>
    <w:basedOn w:val="DefaultParagraphFont"/>
    <w:link w:val="Header"/>
    <w:uiPriority w:val="99"/>
    <w:rsid w:val="00DE2F6B"/>
  </w:style>
  <w:style w:type="paragraph" w:styleId="Footer">
    <w:name w:val="footer"/>
    <w:basedOn w:val="Normal"/>
    <w:link w:val="FooterChar"/>
    <w:uiPriority w:val="99"/>
    <w:unhideWhenUsed/>
    <w:rsid w:val="00DE2F6B"/>
    <w:pPr>
      <w:tabs>
        <w:tab w:val="center" w:pos="4680"/>
        <w:tab w:val="right" w:pos="9360"/>
      </w:tabs>
      <w:spacing w:line="240" w:lineRule="auto"/>
    </w:pPr>
  </w:style>
  <w:style w:type="character" w:customStyle="1" w:styleId="FooterChar">
    <w:name w:val="Footer Char"/>
    <w:basedOn w:val="DefaultParagraphFont"/>
    <w:link w:val="Footer"/>
    <w:uiPriority w:val="99"/>
    <w:rsid w:val="00DE2F6B"/>
  </w:style>
  <w:style w:type="paragraph" w:styleId="ListParagraph">
    <w:name w:val="List Paragraph"/>
    <w:basedOn w:val="Normal"/>
    <w:uiPriority w:val="34"/>
    <w:qFormat/>
    <w:rsid w:val="007F4EF0"/>
    <w:pPr>
      <w:ind w:left="720"/>
      <w:contextualSpacing/>
    </w:pPr>
  </w:style>
  <w:style w:type="character" w:styleId="Hyperlink">
    <w:name w:val="Hyperlink"/>
    <w:basedOn w:val="DefaultParagraphFont"/>
    <w:uiPriority w:val="99"/>
    <w:unhideWhenUsed/>
    <w:rsid w:val="00671120"/>
    <w:rPr>
      <w:color w:val="0000FF" w:themeColor="hyperlink"/>
      <w:u w:val="single"/>
    </w:rPr>
  </w:style>
  <w:style w:type="paragraph" w:customStyle="1" w:styleId="paragraph">
    <w:name w:val="paragraph"/>
    <w:basedOn w:val="Normal"/>
    <w:rsid w:val="007D695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eop">
    <w:name w:val="eop"/>
    <w:basedOn w:val="DefaultParagraphFont"/>
    <w:rsid w:val="007D695D"/>
  </w:style>
  <w:style w:type="character" w:customStyle="1" w:styleId="normaltextrun">
    <w:name w:val="normaltextrun"/>
    <w:basedOn w:val="DefaultParagraphFont"/>
    <w:rsid w:val="007D6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0769259">
      <w:bodyDiv w:val="1"/>
      <w:marLeft w:val="0"/>
      <w:marRight w:val="0"/>
      <w:marTop w:val="0"/>
      <w:marBottom w:val="0"/>
      <w:divBdr>
        <w:top w:val="none" w:sz="0" w:space="0" w:color="auto"/>
        <w:left w:val="none" w:sz="0" w:space="0" w:color="auto"/>
        <w:bottom w:val="none" w:sz="0" w:space="0" w:color="auto"/>
        <w:right w:val="none" w:sz="0" w:space="0" w:color="auto"/>
      </w:divBdr>
      <w:divsChild>
        <w:div w:id="399211343">
          <w:marLeft w:val="0"/>
          <w:marRight w:val="0"/>
          <w:marTop w:val="0"/>
          <w:marBottom w:val="0"/>
          <w:divBdr>
            <w:top w:val="none" w:sz="0" w:space="0" w:color="auto"/>
            <w:left w:val="none" w:sz="0" w:space="0" w:color="auto"/>
            <w:bottom w:val="none" w:sz="0" w:space="0" w:color="auto"/>
            <w:right w:val="none" w:sz="0" w:space="0" w:color="auto"/>
          </w:divBdr>
        </w:div>
        <w:div w:id="537862792">
          <w:marLeft w:val="0"/>
          <w:marRight w:val="0"/>
          <w:marTop w:val="0"/>
          <w:marBottom w:val="0"/>
          <w:divBdr>
            <w:top w:val="none" w:sz="0" w:space="0" w:color="auto"/>
            <w:left w:val="none" w:sz="0" w:space="0" w:color="auto"/>
            <w:bottom w:val="none" w:sz="0" w:space="0" w:color="auto"/>
            <w:right w:val="none" w:sz="0" w:space="0" w:color="auto"/>
          </w:divBdr>
        </w:div>
        <w:div w:id="1008562528">
          <w:marLeft w:val="0"/>
          <w:marRight w:val="0"/>
          <w:marTop w:val="0"/>
          <w:marBottom w:val="0"/>
          <w:divBdr>
            <w:top w:val="none" w:sz="0" w:space="0" w:color="auto"/>
            <w:left w:val="none" w:sz="0" w:space="0" w:color="auto"/>
            <w:bottom w:val="none" w:sz="0" w:space="0" w:color="auto"/>
            <w:right w:val="none" w:sz="0" w:space="0" w:color="auto"/>
          </w:divBdr>
        </w:div>
        <w:div w:id="576011372">
          <w:marLeft w:val="0"/>
          <w:marRight w:val="0"/>
          <w:marTop w:val="0"/>
          <w:marBottom w:val="0"/>
          <w:divBdr>
            <w:top w:val="none" w:sz="0" w:space="0" w:color="auto"/>
            <w:left w:val="none" w:sz="0" w:space="0" w:color="auto"/>
            <w:bottom w:val="none" w:sz="0" w:space="0" w:color="auto"/>
            <w:right w:val="none" w:sz="0" w:space="0" w:color="auto"/>
          </w:divBdr>
        </w:div>
        <w:div w:id="278536042">
          <w:marLeft w:val="0"/>
          <w:marRight w:val="0"/>
          <w:marTop w:val="0"/>
          <w:marBottom w:val="0"/>
          <w:divBdr>
            <w:top w:val="none" w:sz="0" w:space="0" w:color="auto"/>
            <w:left w:val="none" w:sz="0" w:space="0" w:color="auto"/>
            <w:bottom w:val="none" w:sz="0" w:space="0" w:color="auto"/>
            <w:right w:val="none" w:sz="0" w:space="0" w:color="auto"/>
          </w:divBdr>
        </w:div>
        <w:div w:id="1149056668">
          <w:marLeft w:val="0"/>
          <w:marRight w:val="0"/>
          <w:marTop w:val="0"/>
          <w:marBottom w:val="0"/>
          <w:divBdr>
            <w:top w:val="none" w:sz="0" w:space="0" w:color="auto"/>
            <w:left w:val="none" w:sz="0" w:space="0" w:color="auto"/>
            <w:bottom w:val="none" w:sz="0" w:space="0" w:color="auto"/>
            <w:right w:val="none" w:sz="0" w:space="0" w:color="auto"/>
          </w:divBdr>
        </w:div>
        <w:div w:id="206528920">
          <w:marLeft w:val="0"/>
          <w:marRight w:val="0"/>
          <w:marTop w:val="0"/>
          <w:marBottom w:val="0"/>
          <w:divBdr>
            <w:top w:val="none" w:sz="0" w:space="0" w:color="auto"/>
            <w:left w:val="none" w:sz="0" w:space="0" w:color="auto"/>
            <w:bottom w:val="none" w:sz="0" w:space="0" w:color="auto"/>
            <w:right w:val="none" w:sz="0" w:space="0" w:color="auto"/>
          </w:divBdr>
        </w:div>
        <w:div w:id="468597048">
          <w:marLeft w:val="0"/>
          <w:marRight w:val="0"/>
          <w:marTop w:val="0"/>
          <w:marBottom w:val="0"/>
          <w:divBdr>
            <w:top w:val="none" w:sz="0" w:space="0" w:color="auto"/>
            <w:left w:val="none" w:sz="0" w:space="0" w:color="auto"/>
            <w:bottom w:val="none" w:sz="0" w:space="0" w:color="auto"/>
            <w:right w:val="none" w:sz="0" w:space="0" w:color="auto"/>
          </w:divBdr>
        </w:div>
        <w:div w:id="597375492">
          <w:marLeft w:val="0"/>
          <w:marRight w:val="0"/>
          <w:marTop w:val="0"/>
          <w:marBottom w:val="0"/>
          <w:divBdr>
            <w:top w:val="none" w:sz="0" w:space="0" w:color="auto"/>
            <w:left w:val="none" w:sz="0" w:space="0" w:color="auto"/>
            <w:bottom w:val="none" w:sz="0" w:space="0" w:color="auto"/>
            <w:right w:val="none" w:sz="0" w:space="0" w:color="auto"/>
          </w:divBdr>
        </w:div>
        <w:div w:id="868566335">
          <w:marLeft w:val="0"/>
          <w:marRight w:val="0"/>
          <w:marTop w:val="0"/>
          <w:marBottom w:val="0"/>
          <w:divBdr>
            <w:top w:val="none" w:sz="0" w:space="0" w:color="auto"/>
            <w:left w:val="none" w:sz="0" w:space="0" w:color="auto"/>
            <w:bottom w:val="none" w:sz="0" w:space="0" w:color="auto"/>
            <w:right w:val="none" w:sz="0" w:space="0" w:color="auto"/>
          </w:divBdr>
        </w:div>
        <w:div w:id="825509668">
          <w:marLeft w:val="0"/>
          <w:marRight w:val="0"/>
          <w:marTop w:val="0"/>
          <w:marBottom w:val="0"/>
          <w:divBdr>
            <w:top w:val="none" w:sz="0" w:space="0" w:color="auto"/>
            <w:left w:val="none" w:sz="0" w:space="0" w:color="auto"/>
            <w:bottom w:val="none" w:sz="0" w:space="0" w:color="auto"/>
            <w:right w:val="none" w:sz="0" w:space="0" w:color="auto"/>
          </w:divBdr>
        </w:div>
        <w:div w:id="1495564219">
          <w:marLeft w:val="0"/>
          <w:marRight w:val="0"/>
          <w:marTop w:val="0"/>
          <w:marBottom w:val="0"/>
          <w:divBdr>
            <w:top w:val="none" w:sz="0" w:space="0" w:color="auto"/>
            <w:left w:val="none" w:sz="0" w:space="0" w:color="auto"/>
            <w:bottom w:val="none" w:sz="0" w:space="0" w:color="auto"/>
            <w:right w:val="none" w:sz="0" w:space="0" w:color="auto"/>
          </w:divBdr>
        </w:div>
        <w:div w:id="1414665685">
          <w:marLeft w:val="0"/>
          <w:marRight w:val="0"/>
          <w:marTop w:val="0"/>
          <w:marBottom w:val="0"/>
          <w:divBdr>
            <w:top w:val="none" w:sz="0" w:space="0" w:color="auto"/>
            <w:left w:val="none" w:sz="0" w:space="0" w:color="auto"/>
            <w:bottom w:val="none" w:sz="0" w:space="0" w:color="auto"/>
            <w:right w:val="none" w:sz="0" w:space="0" w:color="auto"/>
          </w:divBdr>
        </w:div>
        <w:div w:id="726997592">
          <w:marLeft w:val="0"/>
          <w:marRight w:val="0"/>
          <w:marTop w:val="0"/>
          <w:marBottom w:val="0"/>
          <w:divBdr>
            <w:top w:val="none" w:sz="0" w:space="0" w:color="auto"/>
            <w:left w:val="none" w:sz="0" w:space="0" w:color="auto"/>
            <w:bottom w:val="none" w:sz="0" w:space="0" w:color="auto"/>
            <w:right w:val="none" w:sz="0" w:space="0" w:color="auto"/>
          </w:divBdr>
        </w:div>
        <w:div w:id="943421618">
          <w:marLeft w:val="0"/>
          <w:marRight w:val="0"/>
          <w:marTop w:val="0"/>
          <w:marBottom w:val="0"/>
          <w:divBdr>
            <w:top w:val="none" w:sz="0" w:space="0" w:color="auto"/>
            <w:left w:val="none" w:sz="0" w:space="0" w:color="auto"/>
            <w:bottom w:val="none" w:sz="0" w:space="0" w:color="auto"/>
            <w:right w:val="none" w:sz="0" w:space="0" w:color="auto"/>
          </w:divBdr>
        </w:div>
        <w:div w:id="1914044785">
          <w:marLeft w:val="0"/>
          <w:marRight w:val="0"/>
          <w:marTop w:val="0"/>
          <w:marBottom w:val="0"/>
          <w:divBdr>
            <w:top w:val="none" w:sz="0" w:space="0" w:color="auto"/>
            <w:left w:val="none" w:sz="0" w:space="0" w:color="auto"/>
            <w:bottom w:val="none" w:sz="0" w:space="0" w:color="auto"/>
            <w:right w:val="none" w:sz="0" w:space="0" w:color="auto"/>
          </w:divBdr>
        </w:div>
        <w:div w:id="15398578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arediseaseday.org/downloads/schools-toolkit-explaining-living-with-a-rare-disease-to-young-childr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Mullen</dc:creator>
  <cp:lastModifiedBy>Amanda Mannix</cp:lastModifiedBy>
  <cp:revision>24</cp:revision>
  <dcterms:created xsi:type="dcterms:W3CDTF">2020-01-13T20:55:00Z</dcterms:created>
  <dcterms:modified xsi:type="dcterms:W3CDTF">2024-12-03T14:38:00Z</dcterms:modified>
</cp:coreProperties>
</file>